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1135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 w14:paraId="582654D2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 w14:paraId="7B7B82BF">
      <w:pPr>
        <w:pStyle w:val="3"/>
        <w:spacing w:line="360" w:lineRule="auto"/>
        <w:ind w:left="1035" w:hanging="1035" w:hangingChars="450"/>
        <w:rPr>
          <w:rFonts w:asciiTheme="minorEastAsia" w:hAnsiTheme="minorEastAsia" w:eastAsiaTheme="minorEastAsia"/>
          <w:spacing w:val="10"/>
          <w:sz w:val="21"/>
          <w:szCs w:val="21"/>
        </w:rPr>
      </w:pPr>
    </w:p>
    <w:p w14:paraId="6F4AF134">
      <w:pPr>
        <w:spacing w:line="360" w:lineRule="auto"/>
        <w:ind w:firstLine="519" w:firstLineChars="246"/>
        <w:rPr>
          <w:rFonts w:asciiTheme="minorEastAsia" w:hAnsiTheme="minorEastAsia"/>
          <w:b/>
          <w:szCs w:val="21"/>
        </w:rPr>
      </w:pPr>
    </w:p>
    <w:p w14:paraId="6FD8E1C8">
      <w:pPr>
        <w:spacing w:line="360" w:lineRule="auto"/>
        <w:jc w:val="center"/>
        <w:rPr>
          <w:rFonts w:asciiTheme="minorEastAsia" w:hAnsiTheme="minorEastAsia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招标文件</w:t>
      </w:r>
    </w:p>
    <w:p w14:paraId="414E7A46">
      <w:pPr>
        <w:spacing w:line="360" w:lineRule="auto"/>
        <w:jc w:val="center"/>
        <w:rPr>
          <w:rFonts w:asciiTheme="minorEastAsia" w:hAnsiTheme="minorEastAsia"/>
          <w:spacing w:val="10"/>
          <w:szCs w:val="21"/>
        </w:rPr>
      </w:pPr>
    </w:p>
    <w:p w14:paraId="5B6D6C13">
      <w:pPr>
        <w:spacing w:line="360" w:lineRule="auto"/>
        <w:jc w:val="center"/>
        <w:rPr>
          <w:rFonts w:asciiTheme="minorEastAsia" w:hAnsiTheme="minorEastAsia"/>
          <w:spacing w:val="10"/>
          <w:szCs w:val="21"/>
        </w:rPr>
      </w:pPr>
    </w:p>
    <w:p w14:paraId="14742959">
      <w:pPr>
        <w:spacing w:line="360" w:lineRule="auto"/>
        <w:jc w:val="center"/>
        <w:rPr>
          <w:rFonts w:asciiTheme="minorEastAsia" w:hAnsiTheme="minorEastAsia"/>
          <w:spacing w:val="10"/>
          <w:szCs w:val="21"/>
        </w:rPr>
      </w:pPr>
    </w:p>
    <w:p w14:paraId="5CD2841F">
      <w:pPr>
        <w:spacing w:line="360" w:lineRule="auto"/>
        <w:jc w:val="center"/>
        <w:rPr>
          <w:rFonts w:asciiTheme="minorEastAsia" w:hAnsiTheme="minorEastAsia"/>
          <w:spacing w:val="10"/>
          <w:szCs w:val="21"/>
        </w:rPr>
      </w:pPr>
    </w:p>
    <w:p w14:paraId="42DD5B63">
      <w:pPr>
        <w:spacing w:line="360" w:lineRule="auto"/>
        <w:jc w:val="center"/>
        <w:rPr>
          <w:rFonts w:asciiTheme="minorEastAsia" w:hAnsiTheme="minorEastAsia"/>
          <w:spacing w:val="10"/>
          <w:szCs w:val="21"/>
        </w:rPr>
      </w:pPr>
    </w:p>
    <w:p w14:paraId="03B53354">
      <w:pPr>
        <w:spacing w:line="360" w:lineRule="auto"/>
        <w:rPr>
          <w:rFonts w:asciiTheme="minorEastAsia" w:hAnsiTheme="minorEastAsia"/>
          <w:spacing w:val="10"/>
          <w:szCs w:val="21"/>
        </w:rPr>
      </w:pPr>
    </w:p>
    <w:p w14:paraId="6230A513">
      <w:pPr>
        <w:spacing w:line="360" w:lineRule="auto"/>
        <w:ind w:left="1260"/>
        <w:rPr>
          <w:rFonts w:asciiTheme="minorEastAsia" w:hAnsiTheme="minorEastAsia"/>
          <w:b/>
          <w:spacing w:val="10"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pacing w:val="10"/>
          <w:sz w:val="28"/>
          <w:szCs w:val="28"/>
        </w:rPr>
        <w:t>招标人</w:t>
      </w:r>
      <w:r>
        <w:rPr>
          <w:rFonts w:asciiTheme="minorEastAsia" w:hAnsiTheme="minorEastAsia"/>
          <w:b/>
          <w:spacing w:val="10"/>
          <w:sz w:val="28"/>
          <w:szCs w:val="28"/>
        </w:rPr>
        <w:t>：</w:t>
      </w:r>
      <w:r>
        <w:rPr>
          <w:rFonts w:hint="eastAsia" w:asciiTheme="minorEastAsia" w:hAnsiTheme="minorEastAsia"/>
          <w:b/>
          <w:spacing w:val="10"/>
          <w:sz w:val="28"/>
          <w:szCs w:val="28"/>
          <w:u w:val="single"/>
        </w:rPr>
        <w:t xml:space="preserve"> 深圳龙电</w:t>
      </w:r>
      <w:r>
        <w:rPr>
          <w:rFonts w:hint="eastAsia" w:asciiTheme="minorEastAsia" w:hAnsiTheme="minorEastAsia"/>
          <w:b/>
          <w:spacing w:val="10"/>
          <w:sz w:val="28"/>
          <w:szCs w:val="28"/>
          <w:u w:val="single"/>
          <w:lang w:val="en-US" w:eastAsia="zh-CN"/>
        </w:rPr>
        <w:t>弘瑞</w:t>
      </w:r>
      <w:r>
        <w:rPr>
          <w:rFonts w:hint="eastAsia" w:asciiTheme="minorEastAsia" w:hAnsiTheme="minorEastAsia"/>
          <w:b/>
          <w:spacing w:val="10"/>
          <w:sz w:val="28"/>
          <w:szCs w:val="28"/>
          <w:u w:val="single"/>
        </w:rPr>
        <w:t>控股集团股份有限公司</w:t>
      </w:r>
      <w:r>
        <w:rPr>
          <w:rFonts w:asciiTheme="minorEastAsia" w:hAnsiTheme="minorEastAsia"/>
          <w:b/>
          <w:spacing w:val="1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b/>
          <w:spacing w:val="10"/>
          <w:sz w:val="28"/>
          <w:szCs w:val="28"/>
        </w:rPr>
        <w:t xml:space="preserve">               </w:t>
      </w:r>
    </w:p>
    <w:p w14:paraId="2829D3E0">
      <w:pPr>
        <w:spacing w:line="360" w:lineRule="auto"/>
        <w:ind w:left="1260"/>
        <w:rPr>
          <w:rFonts w:asciiTheme="minorEastAsia" w:hAnsiTheme="minorEastAsia"/>
          <w:spacing w:val="10"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pacing w:val="10"/>
          <w:sz w:val="28"/>
          <w:szCs w:val="28"/>
        </w:rPr>
        <w:t>项目名称</w:t>
      </w:r>
      <w:r>
        <w:rPr>
          <w:rFonts w:asciiTheme="minorEastAsia" w:hAnsiTheme="minorEastAsia"/>
          <w:spacing w:val="10"/>
          <w:sz w:val="28"/>
          <w:szCs w:val="28"/>
        </w:rPr>
        <w:t>：</w:t>
      </w:r>
      <w:r>
        <w:rPr>
          <w:rFonts w:hint="eastAsia" w:asciiTheme="minorEastAsia" w:hAnsiTheme="minorEastAsia"/>
          <w:spacing w:val="1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pacing w:val="10"/>
          <w:sz w:val="28"/>
          <w:szCs w:val="28"/>
          <w:u w:val="single"/>
        </w:rPr>
        <w:t>龙电202</w:t>
      </w:r>
      <w:r>
        <w:rPr>
          <w:rFonts w:hint="eastAsia" w:asciiTheme="minorEastAsia" w:hAnsiTheme="minorEastAsia"/>
          <w:b/>
          <w:bCs/>
          <w:spacing w:val="10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pacing w:val="10"/>
          <w:sz w:val="28"/>
          <w:szCs w:val="28"/>
          <w:u w:val="single"/>
        </w:rPr>
        <w:t>年货物运输招标</w:t>
      </w:r>
      <w:r>
        <w:rPr>
          <w:rFonts w:asciiTheme="minorEastAsia" w:hAnsiTheme="minorEastAsia"/>
          <w:spacing w:val="1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pacing w:val="10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pacing w:val="10"/>
          <w:sz w:val="28"/>
          <w:szCs w:val="28"/>
          <w:u w:val="single"/>
        </w:rPr>
        <w:t xml:space="preserve"> </w:t>
      </w:r>
    </w:p>
    <w:p w14:paraId="62E1D06B">
      <w:pPr>
        <w:spacing w:line="360" w:lineRule="auto"/>
        <w:ind w:left="1260"/>
        <w:rPr>
          <w:rFonts w:asciiTheme="minorEastAsia" w:hAnsiTheme="minorEastAsia"/>
          <w:spacing w:val="10"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pacing w:val="10"/>
          <w:sz w:val="28"/>
          <w:szCs w:val="28"/>
        </w:rPr>
        <w:t>招标编号</w:t>
      </w:r>
      <w:r>
        <w:rPr>
          <w:rFonts w:asciiTheme="minorEastAsia" w:hAnsiTheme="minorEastAsia"/>
          <w:spacing w:val="10"/>
          <w:sz w:val="28"/>
          <w:szCs w:val="28"/>
        </w:rPr>
        <w:t>：</w:t>
      </w:r>
      <w:r>
        <w:rPr>
          <w:rFonts w:hint="eastAsia" w:asciiTheme="minorEastAsia" w:hAnsiTheme="minorEastAsia"/>
          <w:spacing w:val="1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b/>
          <w:bCs/>
          <w:spacing w:val="10"/>
          <w:sz w:val="28"/>
          <w:szCs w:val="28"/>
          <w:u w:val="single"/>
        </w:rPr>
        <w:t>SLD-CG202</w:t>
      </w:r>
      <w:r>
        <w:rPr>
          <w:rFonts w:hint="eastAsia" w:asciiTheme="minorEastAsia" w:hAnsiTheme="minorEastAsia"/>
          <w:b/>
          <w:bCs/>
          <w:spacing w:val="10"/>
          <w:sz w:val="28"/>
          <w:szCs w:val="28"/>
          <w:u w:val="single"/>
          <w:lang w:val="en-US" w:eastAsia="zh-CN"/>
        </w:rPr>
        <w:t>60320</w:t>
      </w:r>
      <w:r>
        <w:rPr>
          <w:rFonts w:hint="eastAsia" w:asciiTheme="minorEastAsia" w:hAnsiTheme="minorEastAsia"/>
          <w:b/>
          <w:bCs/>
          <w:spacing w:val="10"/>
          <w:sz w:val="28"/>
          <w:szCs w:val="28"/>
          <w:u w:val="single"/>
        </w:rPr>
        <w:t>001</w:t>
      </w:r>
      <w:r>
        <w:rPr>
          <w:rFonts w:asciiTheme="minorEastAsia" w:hAnsiTheme="minorEastAsia"/>
          <w:spacing w:val="1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pacing w:val="10"/>
          <w:sz w:val="28"/>
          <w:szCs w:val="28"/>
          <w:u w:val="single"/>
        </w:rPr>
        <w:t xml:space="preserve"> </w:t>
      </w:r>
    </w:p>
    <w:p w14:paraId="1F3B20A6">
      <w:pPr>
        <w:spacing w:line="360" w:lineRule="auto"/>
        <w:jc w:val="left"/>
        <w:rPr>
          <w:rFonts w:asciiTheme="minorEastAsia" w:hAnsiTheme="minorEastAsia"/>
          <w:spacing w:val="10"/>
          <w:szCs w:val="21"/>
        </w:rPr>
      </w:pPr>
    </w:p>
    <w:p w14:paraId="51E4CF0E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bookmarkStart w:id="13" w:name="_GoBack"/>
      <w:bookmarkEnd w:id="13"/>
    </w:p>
    <w:p w14:paraId="77045ECE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4DA9C8FF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35E1F389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4B6E65E4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30182666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11725B2B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5A32A54A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3C5B070F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193E2F4E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p w14:paraId="2E7FA2BB">
      <w:pPr>
        <w:spacing w:line="420" w:lineRule="exact"/>
        <w:ind w:firstLine="1687" w:firstLineChars="800"/>
        <w:rPr>
          <w:rFonts w:asciiTheme="minorEastAsia" w:hAnsiTheme="minorEastAsia"/>
          <w:b/>
          <w:szCs w:val="21"/>
        </w:rPr>
      </w:pPr>
    </w:p>
    <w:sdt>
      <w:sdtPr>
        <w:rPr>
          <w:rFonts w:asciiTheme="minorEastAsia" w:hAnsiTheme="minorEastAsia" w:eastAsiaTheme="minorEastAsia" w:cstheme="minorBidi"/>
          <w:color w:val="auto"/>
          <w:kern w:val="2"/>
          <w:sz w:val="21"/>
          <w:szCs w:val="21"/>
          <w:lang w:val="zh-CN"/>
        </w:rPr>
        <w:id w:val="-1192452342"/>
        <w:docPartObj>
          <w:docPartGallery w:val="Table of Contents"/>
          <w:docPartUnique/>
        </w:docPartObj>
      </w:sdtPr>
      <w:sdtEndPr>
        <w:rPr>
          <w:rFonts w:asciiTheme="minorEastAsia" w:hAnsiTheme="minorEastAsia" w:eastAsiaTheme="minorEastAsia" w:cstheme="minorBidi"/>
          <w:b/>
          <w:bCs/>
          <w:color w:val="auto"/>
          <w:kern w:val="2"/>
          <w:sz w:val="21"/>
          <w:szCs w:val="21"/>
          <w:lang w:val="zh-CN"/>
        </w:rPr>
      </w:sdtEndPr>
      <w:sdtContent>
        <w:p w14:paraId="4293B681">
          <w:pPr>
            <w:pStyle w:val="26"/>
            <w:spacing w:line="720" w:lineRule="auto"/>
            <w:jc w:val="center"/>
            <w:rPr>
              <w:rFonts w:asciiTheme="minorEastAsia" w:hAnsiTheme="minorEastAsia" w:eastAsiaTheme="minorEastAsia" w:cstheme="minorBidi"/>
              <w:color w:val="auto"/>
              <w:kern w:val="2"/>
              <w:sz w:val="21"/>
              <w:szCs w:val="21"/>
              <w:lang w:val="zh-CN"/>
            </w:rPr>
          </w:pPr>
        </w:p>
        <w:p w14:paraId="097A84DB">
          <w:pPr>
            <w:pStyle w:val="26"/>
            <w:spacing w:line="720" w:lineRule="auto"/>
            <w:jc w:val="center"/>
            <w:rPr>
              <w:rFonts w:asciiTheme="minorEastAsia" w:hAnsiTheme="minorEastAsia" w:eastAsiaTheme="minorEastAsia"/>
              <w:b/>
              <w:color w:val="auto"/>
              <w:sz w:val="21"/>
              <w:szCs w:val="21"/>
            </w:rPr>
          </w:pPr>
          <w:r>
            <w:rPr>
              <w:rFonts w:asciiTheme="minorEastAsia" w:hAnsiTheme="minorEastAsia" w:eastAsiaTheme="minorEastAsia"/>
              <w:b/>
              <w:color w:val="auto"/>
              <w:sz w:val="21"/>
              <w:szCs w:val="21"/>
              <w:lang w:val="zh-CN"/>
            </w:rPr>
            <w:t>目录</w:t>
          </w:r>
        </w:p>
        <w:p w14:paraId="4C728E1D">
          <w:pPr>
            <w:pStyle w:val="9"/>
            <w:tabs>
              <w:tab w:val="right" w:leader="dot" w:pos="8306"/>
            </w:tabs>
          </w:pPr>
          <w:r>
            <w:rPr>
              <w:rFonts w:asciiTheme="minorEastAsia" w:hAnsiTheme="minorEastAsia" w:eastAsiaTheme="minorEastAsia"/>
              <w:szCs w:val="21"/>
            </w:rPr>
            <w:fldChar w:fldCharType="begin"/>
          </w:r>
          <w:r>
            <w:rPr>
              <w:rFonts w:asciiTheme="minorEastAsia" w:hAnsiTheme="minorEastAsia" w:eastAsiaTheme="minorEastAsia"/>
              <w:szCs w:val="21"/>
            </w:rPr>
            <w:instrText xml:space="preserve"> TOC \o "1-3" \h \z \u </w:instrText>
          </w:r>
          <w:r>
            <w:rPr>
              <w:rFonts w:asciiTheme="minorEastAsia" w:hAnsiTheme="minorEastAsia" w:eastAsiaTheme="minorEastAsia"/>
              <w:szCs w:val="21"/>
            </w:rPr>
            <w:fldChar w:fldCharType="separate"/>
          </w:r>
          <w:r>
            <w:fldChar w:fldCharType="begin"/>
          </w:r>
          <w:r>
            <w:instrText xml:space="preserve"> HYPERLINK \l "_Toc14001"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/>
              <w:szCs w:val="28"/>
            </w:rPr>
            <w:t>第一章 投标</w:t>
          </w:r>
          <w:r>
            <w:tab/>
          </w:r>
          <w:r>
            <w:fldChar w:fldCharType="begin"/>
          </w:r>
          <w:r>
            <w:instrText xml:space="preserve"> PAGEREF _Toc14001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B9FBC4B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"_Toc19050"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/>
              <w:szCs w:val="28"/>
            </w:rPr>
            <w:t>第二</w:t>
          </w:r>
          <w:r>
            <w:rPr>
              <w:rFonts w:asciiTheme="minorEastAsia" w:hAnsiTheme="minorEastAsia" w:eastAsiaTheme="minorEastAsia"/>
              <w:szCs w:val="28"/>
            </w:rPr>
            <w:t>章</w:t>
          </w:r>
          <w:r>
            <w:rPr>
              <w:rFonts w:hint="eastAsia" w:asciiTheme="minorEastAsia" w:hAnsiTheme="minorEastAsia" w:eastAsiaTheme="minorEastAsia"/>
              <w:szCs w:val="28"/>
            </w:rPr>
            <w:t xml:space="preserve"> </w:t>
          </w:r>
          <w:r>
            <w:rPr>
              <w:rFonts w:asciiTheme="minorEastAsia" w:hAnsiTheme="minorEastAsia" w:eastAsiaTheme="minorEastAsia"/>
              <w:szCs w:val="28"/>
            </w:rPr>
            <w:t>投标人须知</w:t>
          </w:r>
          <w:r>
            <w:tab/>
          </w:r>
          <w:r>
            <w:fldChar w:fldCharType="begin"/>
          </w:r>
          <w:r>
            <w:instrText xml:space="preserve"> PAGEREF _Toc19050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84A243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"_Toc13585"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/>
              <w:szCs w:val="28"/>
            </w:rPr>
            <w:t>第三章 投标</w:t>
          </w:r>
          <w:r>
            <w:rPr>
              <w:rFonts w:asciiTheme="minorEastAsia" w:hAnsiTheme="minorEastAsia" w:eastAsiaTheme="minorEastAsia"/>
              <w:szCs w:val="28"/>
            </w:rPr>
            <w:t>文件格式要求</w:t>
          </w:r>
          <w:r>
            <w:tab/>
          </w:r>
          <w:r>
            <w:fldChar w:fldCharType="begin"/>
          </w:r>
          <w:r>
            <w:instrText xml:space="preserve"> PAGEREF _Toc13585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A5B9C69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"_Toc27355"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/>
              <w:szCs w:val="28"/>
            </w:rPr>
            <w:t>第四章 实质性要求</w:t>
          </w:r>
          <w:r>
            <w:tab/>
          </w:r>
          <w:r>
            <w:fldChar w:fldCharType="begin"/>
          </w:r>
          <w:r>
            <w:instrText xml:space="preserve"> PAGEREF _Toc27355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451B64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"_Toc84" </w:instrText>
          </w:r>
          <w:r>
            <w:fldChar w:fldCharType="separate"/>
          </w:r>
          <w:r>
            <w:rPr>
              <w:rFonts w:hint="eastAsia" w:asciiTheme="minorEastAsia" w:hAnsiTheme="minorEastAsia"/>
              <w:bCs/>
              <w:kern w:val="0"/>
              <w:szCs w:val="21"/>
            </w:rPr>
            <w:t>商务条款不可偏离表</w:t>
          </w:r>
          <w:r>
            <w:tab/>
          </w:r>
          <w:r>
            <w:fldChar w:fldCharType="begin"/>
          </w:r>
          <w:r>
            <w:instrText xml:space="preserve"> PAGEREF _Toc84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FF3FA24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"_Toc17909"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/>
              <w:szCs w:val="28"/>
            </w:rPr>
            <w:t>第五章 招标应用模版</w:t>
          </w:r>
          <w:r>
            <w:tab/>
          </w:r>
          <w:r>
            <w:fldChar w:fldCharType="begin"/>
          </w:r>
          <w:r>
            <w:instrText xml:space="preserve"> PAGEREF _Toc17909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0C07ED5">
          <w:pPr>
            <w:pStyle w:val="9"/>
            <w:tabs>
              <w:tab w:val="right" w:leader="dot" w:pos="8306"/>
            </w:tabs>
          </w:pPr>
        </w:p>
        <w:p w14:paraId="78E23FF5">
          <w:pPr>
            <w:spacing w:line="720" w:lineRule="auto"/>
            <w:rPr>
              <w:rFonts w:asciiTheme="minorEastAsia" w:hAnsiTheme="minorEastAsia"/>
              <w:szCs w:val="21"/>
            </w:rPr>
          </w:pPr>
          <w:r>
            <w:rPr>
              <w:rFonts w:asciiTheme="minorEastAsia" w:hAnsiTheme="minorEastAsia"/>
              <w:bCs/>
              <w:szCs w:val="21"/>
              <w:lang w:val="zh-CN"/>
            </w:rPr>
            <w:fldChar w:fldCharType="end"/>
          </w:r>
        </w:p>
      </w:sdtContent>
    </w:sdt>
    <w:p w14:paraId="409C01AF">
      <w:pPr>
        <w:spacing w:line="420" w:lineRule="exact"/>
        <w:rPr>
          <w:rFonts w:asciiTheme="minorEastAsia" w:hAnsiTheme="minorEastAsia"/>
          <w:b/>
          <w:szCs w:val="21"/>
        </w:rPr>
      </w:pPr>
    </w:p>
    <w:p w14:paraId="2B72D397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2134E069">
      <w:pPr>
        <w:pStyle w:val="2"/>
        <w:jc w:val="center"/>
        <w:rPr>
          <w:rFonts w:asciiTheme="minorEastAsia" w:hAnsiTheme="minorEastAsia" w:eastAsiaTheme="minorEastAsia"/>
          <w:color w:val="FF0000"/>
          <w:sz w:val="28"/>
          <w:szCs w:val="28"/>
        </w:rPr>
      </w:pPr>
      <w:bookmarkStart w:id="0" w:name="_Toc14001"/>
      <w:r>
        <w:rPr>
          <w:rFonts w:hint="eastAsia" w:asciiTheme="minorEastAsia" w:hAnsiTheme="minorEastAsia" w:eastAsiaTheme="minorEastAsia"/>
          <w:sz w:val="28"/>
          <w:szCs w:val="28"/>
        </w:rPr>
        <w:t>第一章 投标</w:t>
      </w:r>
      <w:bookmarkEnd w:id="0"/>
    </w:p>
    <w:p w14:paraId="5F7A5009">
      <w:pPr>
        <w:spacing w:line="360" w:lineRule="auto"/>
        <w:ind w:firstLine="630" w:firstLineChars="3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深圳龙电</w:t>
      </w:r>
      <w:r>
        <w:rPr>
          <w:rFonts w:hint="eastAsia" w:asciiTheme="minorEastAsia" w:hAnsiTheme="minorEastAsia"/>
          <w:szCs w:val="21"/>
          <w:lang w:val="en-US" w:eastAsia="zh-CN"/>
        </w:rPr>
        <w:t>弘瑞</w:t>
      </w:r>
      <w:r>
        <w:rPr>
          <w:rFonts w:hint="eastAsia" w:asciiTheme="minorEastAsia" w:hAnsiTheme="minorEastAsia"/>
          <w:szCs w:val="21"/>
        </w:rPr>
        <w:t>控股集团股份有限公司（</w:t>
      </w:r>
      <w:r>
        <w:rPr>
          <w:rFonts w:asciiTheme="minorEastAsia" w:hAnsiTheme="minorEastAsia"/>
          <w:szCs w:val="21"/>
        </w:rPr>
        <w:t>以下简称“招标人”</w:t>
      </w:r>
      <w:r>
        <w:rPr>
          <w:rFonts w:hint="eastAsia" w:asciiTheme="minorEastAsia" w:hAnsiTheme="minorEastAsia"/>
          <w:szCs w:val="21"/>
        </w:rPr>
        <w:t>）作为</w:t>
      </w:r>
      <w:r>
        <w:rPr>
          <w:rFonts w:hint="eastAsia" w:cs="Arial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>SLD-CG20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>2603200</w:t>
      </w:r>
      <w:r>
        <w:rPr>
          <w:rFonts w:hint="eastAsia" w:asciiTheme="minorEastAsia" w:hAnsiTheme="minorEastAsia"/>
          <w:sz w:val="24"/>
          <w:szCs w:val="24"/>
          <w:u w:val="single"/>
        </w:rPr>
        <w:t>001</w:t>
      </w:r>
      <w:r>
        <w:rPr>
          <w:rFonts w:asciiTheme="minorEastAsia" w:hAnsiTheme="minorEastAsia"/>
          <w:szCs w:val="21"/>
        </w:rPr>
        <w:t>项目</w:t>
      </w:r>
      <w:r>
        <w:rPr>
          <w:rFonts w:hint="eastAsia" w:asciiTheme="minorEastAsia" w:hAnsiTheme="minorEastAsia"/>
          <w:szCs w:val="21"/>
        </w:rPr>
        <w:t>（</w:t>
      </w:r>
      <w:r>
        <w:rPr>
          <w:rFonts w:asciiTheme="minorEastAsia" w:hAnsiTheme="minorEastAsia"/>
          <w:szCs w:val="21"/>
        </w:rPr>
        <w:t>以下简称“</w:t>
      </w:r>
      <w:r>
        <w:rPr>
          <w:rFonts w:hint="eastAsia" w:asciiTheme="minorEastAsia" w:hAnsiTheme="minorEastAsia"/>
          <w:szCs w:val="21"/>
        </w:rPr>
        <w:t>本项目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）的</w:t>
      </w:r>
      <w:r>
        <w:rPr>
          <w:rFonts w:asciiTheme="minorEastAsia" w:hAnsiTheme="minorEastAsia"/>
          <w:szCs w:val="21"/>
        </w:rPr>
        <w:t>招标人已</w:t>
      </w:r>
      <w:r>
        <w:rPr>
          <w:rFonts w:hint="eastAsia" w:asciiTheme="minorEastAsia" w:hAnsiTheme="minorEastAsia"/>
          <w:szCs w:val="21"/>
        </w:rPr>
        <w:t>具备</w:t>
      </w:r>
      <w:r>
        <w:rPr>
          <w:rFonts w:asciiTheme="minorEastAsia" w:hAnsiTheme="minorEastAsia"/>
          <w:szCs w:val="21"/>
        </w:rPr>
        <w:t>招标条件</w:t>
      </w:r>
      <w:r>
        <w:rPr>
          <w:rFonts w:hint="eastAsia" w:asciiTheme="minorEastAsia" w:hAnsiTheme="minorEastAsia"/>
          <w:szCs w:val="21"/>
        </w:rPr>
        <w:t>，现</w:t>
      </w:r>
      <w:r>
        <w:rPr>
          <w:rFonts w:asciiTheme="minorEastAsia" w:hAnsiTheme="minorEastAsia"/>
          <w:szCs w:val="21"/>
        </w:rPr>
        <w:t>就</w:t>
      </w:r>
      <w:r>
        <w:rPr>
          <w:rFonts w:hint="eastAsia" w:asciiTheme="minorEastAsia" w:hAnsiTheme="minorEastAsia"/>
          <w:szCs w:val="21"/>
        </w:rPr>
        <w:t>本</w:t>
      </w:r>
      <w:r>
        <w:rPr>
          <w:rFonts w:asciiTheme="minorEastAsia" w:hAnsiTheme="minorEastAsia"/>
          <w:szCs w:val="21"/>
        </w:rPr>
        <w:t>项目进行招标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color w:val="000000"/>
          <w:szCs w:val="21"/>
        </w:rPr>
        <w:t>投标人按招标文件规定的内容，参加</w:t>
      </w:r>
      <w:r>
        <w:rPr>
          <w:rFonts w:hint="eastAsia" w:asciiTheme="minorEastAsia" w:hAnsiTheme="minorEastAsia"/>
          <w:szCs w:val="21"/>
        </w:rPr>
        <w:t>投标。</w:t>
      </w:r>
    </w:p>
    <w:p w14:paraId="14874E94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</w:rPr>
        <w:t>.</w:t>
      </w:r>
      <w:r>
        <w:rPr>
          <w:rFonts w:asciiTheme="minorEastAsia" w:hAnsiTheme="minorEastAsia"/>
          <w:b/>
          <w:szCs w:val="21"/>
        </w:rPr>
        <w:t>项目</w:t>
      </w:r>
      <w:r>
        <w:rPr>
          <w:rFonts w:hint="eastAsia" w:asciiTheme="minorEastAsia" w:hAnsiTheme="minorEastAsia"/>
          <w:b/>
          <w:szCs w:val="21"/>
        </w:rPr>
        <w:t>概况</w:t>
      </w:r>
      <w:r>
        <w:rPr>
          <w:rFonts w:asciiTheme="minorEastAsia" w:hAnsiTheme="minorEastAsia"/>
          <w:b/>
          <w:szCs w:val="21"/>
        </w:rPr>
        <w:t>：</w:t>
      </w:r>
    </w:p>
    <w:p w14:paraId="434D3BF6">
      <w:pPr>
        <w:spacing w:line="42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1.1项目</w:t>
      </w:r>
      <w:r>
        <w:rPr>
          <w:rFonts w:asciiTheme="minorEastAsia" w:hAnsiTheme="minorEastAsia"/>
          <w:szCs w:val="21"/>
        </w:rPr>
        <w:t>名称：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u w:val="single"/>
        </w:rPr>
        <w:t xml:space="preserve">  龙电202</w:t>
      </w:r>
      <w:r>
        <w:rPr>
          <w:rFonts w:hint="eastAsia" w:asciiTheme="minorEastAsia" w:hAnsiTheme="minorEastAsia"/>
          <w:szCs w:val="21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Cs w:val="21"/>
          <w:u w:val="single"/>
        </w:rPr>
        <w:t xml:space="preserve">年货物运输招标  </w:t>
      </w:r>
      <w:r>
        <w:rPr>
          <w:rFonts w:asciiTheme="minorEastAsia" w:hAnsiTheme="minorEastAsia"/>
          <w:szCs w:val="21"/>
          <w:u w:val="single"/>
        </w:rPr>
        <w:t xml:space="preserve">   </w:t>
      </w:r>
      <w:r>
        <w:rPr>
          <w:rFonts w:asciiTheme="minorEastAsia" w:hAnsiTheme="minorEastAsia"/>
          <w:szCs w:val="21"/>
        </w:rPr>
        <w:t>；</w:t>
      </w:r>
    </w:p>
    <w:p w14:paraId="6DA540F8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2.</w:t>
      </w:r>
      <w:r>
        <w:rPr>
          <w:rFonts w:asciiTheme="minorEastAsia" w:hAnsiTheme="minorEastAsia"/>
          <w:b/>
          <w:szCs w:val="21"/>
        </w:rPr>
        <w:t>投标人资格</w:t>
      </w:r>
      <w:r>
        <w:rPr>
          <w:rFonts w:hint="eastAsia" w:asciiTheme="minorEastAsia" w:hAnsiTheme="minorEastAsia"/>
          <w:b/>
          <w:szCs w:val="21"/>
        </w:rPr>
        <w:t>要求</w:t>
      </w:r>
      <w:r>
        <w:rPr>
          <w:rFonts w:asciiTheme="minorEastAsia" w:hAnsiTheme="minorEastAsia"/>
          <w:b/>
          <w:szCs w:val="21"/>
        </w:rPr>
        <w:t>：</w:t>
      </w:r>
    </w:p>
    <w:p w14:paraId="32C4A3B0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aps/>
          <w:szCs w:val="21"/>
        </w:rPr>
        <w:t>（1）</w:t>
      </w:r>
      <w:r>
        <w:rPr>
          <w:rFonts w:hint="eastAsia" w:asciiTheme="minorEastAsia" w:hAnsiTheme="minorEastAsia"/>
          <w:szCs w:val="21"/>
        </w:rPr>
        <w:t>具有中国独立企业法人资格，并取得合法有效的企业法人营业执照及一般纳税人资格；</w:t>
      </w:r>
    </w:p>
    <w:p w14:paraId="4CB6ADB1">
      <w:pPr>
        <w:spacing w:line="360" w:lineRule="auto"/>
        <w:rPr>
          <w:rFonts w:asciiTheme="minorEastAsia" w:hAnsiTheme="minorEastAsia"/>
          <w:color w:val="000000" w:themeColor="text1"/>
          <w:sz w:val="15"/>
          <w:szCs w:val="15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aps/>
          <w:szCs w:val="21"/>
        </w:rPr>
        <w:t>（2）</w:t>
      </w:r>
      <w:r>
        <w:rPr>
          <w:rFonts w:hint="eastAsia" w:asciiTheme="minorEastAsia" w:hAnsiTheme="minorEastAsia"/>
          <w:szCs w:val="21"/>
        </w:rPr>
        <w:t>成立日期不低于</w:t>
      </w:r>
      <w:r>
        <w:rPr>
          <w:rFonts w:hint="eastAsia" w:asciiTheme="minorEastAsia" w:hAnsiTheme="minorEastAsia"/>
          <w:szCs w:val="21"/>
          <w:u w:val="single"/>
        </w:rPr>
        <w:t xml:space="preserve">  2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年，注册资金不低于人民币</w:t>
      </w:r>
      <w:r>
        <w:rPr>
          <w:rFonts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>500</w:t>
      </w:r>
      <w:r>
        <w:rPr>
          <w:rFonts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万元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 w14:paraId="7C6C9147">
      <w:pPr>
        <w:spacing w:line="360" w:lineRule="auto"/>
        <w:rPr>
          <w:rFonts w:asciiTheme="minorEastAsia" w:hAnsiTheme="minorEastAsia"/>
          <w:color w:val="0D0D0D"/>
          <w:szCs w:val="21"/>
        </w:rPr>
      </w:pPr>
      <w:r>
        <w:rPr>
          <w:rFonts w:hint="eastAsia" w:asciiTheme="minorEastAsia" w:hAnsiTheme="minorEastAsia"/>
          <w:caps/>
          <w:szCs w:val="21"/>
        </w:rPr>
        <w:t>（3）</w:t>
      </w:r>
      <w:r>
        <w:rPr>
          <w:rFonts w:hint="eastAsia" w:asciiTheme="minorEastAsia" w:hAnsiTheme="minorEastAsia"/>
          <w:szCs w:val="21"/>
        </w:rPr>
        <w:t>通过AAA及以上物流企业认证；</w:t>
      </w:r>
    </w:p>
    <w:p w14:paraId="555AEF7A">
      <w:pPr>
        <w:spacing w:line="360" w:lineRule="auto"/>
        <w:ind w:right="-153" w:rightChars="-73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（4）具有能够承担本项目的良好财务状况,提供银行出具资信证明；</w:t>
      </w:r>
    </w:p>
    <w:p w14:paraId="1D676233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aps/>
          <w:szCs w:val="21"/>
        </w:rPr>
        <w:t>（5）</w:t>
      </w:r>
      <w:r>
        <w:rPr>
          <w:rFonts w:hint="eastAsia" w:asciiTheme="minorEastAsia" w:hAnsiTheme="minorEastAsia"/>
          <w:szCs w:val="21"/>
        </w:rPr>
        <w:t>近三年产品无重大质量事故，近三年产品无重大投诉记录；</w:t>
      </w:r>
    </w:p>
    <w:p w14:paraId="47351EE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（6）近三年内无严重违约情形，信誉良好,征信无不良记录；</w:t>
      </w:r>
    </w:p>
    <w:p w14:paraId="7E9E707A">
      <w:pPr>
        <w:pStyle w:val="4"/>
        <w:spacing w:after="0"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（7）本招标项目不允许分包，不接受联合体投标。</w:t>
      </w:r>
    </w:p>
    <w:p w14:paraId="650DBAD4">
      <w:pPr>
        <w:spacing w:line="360" w:lineRule="auto"/>
        <w:rPr>
          <w:rFonts w:asciiTheme="minorEastAsia" w:hAnsiTheme="minorEastAsia"/>
          <w:color w:val="0033CC"/>
          <w:szCs w:val="21"/>
        </w:rPr>
      </w:pPr>
      <w:r>
        <w:rPr>
          <w:rFonts w:hint="eastAsia" w:asciiTheme="minorEastAsia" w:hAnsiTheme="minorEastAsia"/>
          <w:color w:val="0033CC"/>
          <w:szCs w:val="21"/>
        </w:rPr>
        <w:t>重要</w:t>
      </w:r>
      <w:r>
        <w:rPr>
          <w:rFonts w:asciiTheme="minorEastAsia" w:hAnsiTheme="minorEastAsia"/>
          <w:color w:val="0033CC"/>
          <w:szCs w:val="21"/>
        </w:rPr>
        <w:t>提示：</w:t>
      </w:r>
      <w:r>
        <w:rPr>
          <w:rFonts w:hint="eastAsia" w:asciiTheme="minorEastAsia" w:hAnsiTheme="minorEastAsia"/>
          <w:color w:val="0033CC"/>
          <w:szCs w:val="21"/>
        </w:rPr>
        <w:t>投标人所提供的所有资质文件必须真实，且与投标人主体一致。如需年检的，请确保提供的文件复印件已年检合格。</w:t>
      </w:r>
    </w:p>
    <w:p w14:paraId="59401A1C">
      <w:pPr>
        <w:spacing w:line="360" w:lineRule="auto"/>
        <w:rPr>
          <w:rFonts w:asciiTheme="minorEastAsia" w:hAnsiTheme="minorEastAsia"/>
          <w:szCs w:val="21"/>
          <w:u w:val="single"/>
        </w:rPr>
      </w:pPr>
      <w:r>
        <w:rPr>
          <w:rFonts w:hint="eastAsia" w:asciiTheme="minorEastAsia" w:hAnsiTheme="minorEastAsia"/>
          <w:b/>
          <w:szCs w:val="21"/>
        </w:rPr>
        <w:t>3</w:t>
      </w:r>
      <w:r>
        <w:rPr>
          <w:rFonts w:asciiTheme="minorEastAsia" w:hAnsiTheme="minorEastAsia"/>
          <w:b/>
          <w:szCs w:val="21"/>
        </w:rPr>
        <w:t>.招标文件</w:t>
      </w:r>
      <w:r>
        <w:rPr>
          <w:rFonts w:hint="eastAsia" w:asciiTheme="minorEastAsia" w:hAnsiTheme="minorEastAsia"/>
          <w:b/>
          <w:szCs w:val="21"/>
        </w:rPr>
        <w:t>发放</w:t>
      </w:r>
      <w:r>
        <w:rPr>
          <w:rFonts w:asciiTheme="minorEastAsia" w:hAnsiTheme="minorEastAsia"/>
          <w:b/>
          <w:szCs w:val="21"/>
        </w:rPr>
        <w:t>：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  <w:u w:val="single"/>
        </w:rPr>
        <w:t>202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6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 </w:t>
      </w:r>
      <w:r>
        <w:rPr>
          <w:rFonts w:asciiTheme="minorEastAsia" w:hAnsiTheme="minorEastAsia"/>
          <w:b/>
          <w:bCs/>
          <w:szCs w:val="21"/>
        </w:rPr>
        <w:t>年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 xml:space="preserve">4 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</w:rPr>
        <w:t>月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 xml:space="preserve"> 3 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</w:rPr>
        <w:t>日，</w:t>
      </w:r>
      <w:r>
        <w:rPr>
          <w:rFonts w:hint="eastAsia" w:asciiTheme="minorEastAsia" w:hAnsiTheme="minorEastAsia"/>
          <w:szCs w:val="21"/>
        </w:rPr>
        <w:t>以公司网站形式</w:t>
      </w:r>
      <w:r>
        <w:rPr>
          <w:rFonts w:asciiTheme="minorEastAsia" w:hAnsiTheme="minorEastAsia"/>
          <w:szCs w:val="21"/>
        </w:rPr>
        <w:t xml:space="preserve">发放；  </w:t>
      </w:r>
    </w:p>
    <w:p w14:paraId="16D9760F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4</w:t>
      </w:r>
      <w:r>
        <w:rPr>
          <w:rFonts w:hint="eastAsia" w:asciiTheme="minorEastAsia" w:hAnsiTheme="minorEastAsia"/>
          <w:b/>
          <w:szCs w:val="21"/>
        </w:rPr>
        <w:t>.</w:t>
      </w:r>
      <w:r>
        <w:rPr>
          <w:rFonts w:asciiTheme="minorEastAsia" w:hAnsiTheme="minorEastAsia"/>
          <w:b/>
          <w:szCs w:val="21"/>
        </w:rPr>
        <w:t>答疑时间</w:t>
      </w:r>
      <w:r>
        <w:rPr>
          <w:rFonts w:hint="eastAsia" w:asciiTheme="minorEastAsia" w:hAnsiTheme="minorEastAsia"/>
          <w:b/>
          <w:szCs w:val="21"/>
        </w:rPr>
        <w:t>和</w:t>
      </w:r>
      <w:r>
        <w:rPr>
          <w:rFonts w:asciiTheme="minorEastAsia" w:hAnsiTheme="minorEastAsia"/>
          <w:b/>
          <w:szCs w:val="21"/>
        </w:rPr>
        <w:t>方式：</w:t>
      </w:r>
    </w:p>
    <w:p w14:paraId="6D7116E6">
      <w:pPr>
        <w:spacing w:line="400" w:lineRule="exact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1）答疑接收截止时间：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  202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Cs w:val="21"/>
          <w:u w:val="single"/>
        </w:rPr>
        <w:t>年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 xml:space="preserve">4 </w:t>
      </w:r>
      <w:r>
        <w:rPr>
          <w:rFonts w:hint="eastAsia" w:asciiTheme="minorEastAsia" w:hAnsiTheme="minorEastAsia"/>
          <w:b/>
          <w:bCs/>
          <w:szCs w:val="21"/>
          <w:u w:val="single"/>
        </w:rPr>
        <w:t>月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 xml:space="preserve"> 8  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日  </w:t>
      </w:r>
      <w:r>
        <w:rPr>
          <w:rFonts w:hint="eastAsia"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； 反馈时间：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 202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Cs w:val="21"/>
          <w:u w:val="single"/>
        </w:rPr>
        <w:t>年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 xml:space="preserve">4 </w:t>
      </w:r>
      <w:r>
        <w:rPr>
          <w:rFonts w:hint="eastAsia" w:asciiTheme="minorEastAsia" w:hAnsiTheme="minorEastAsia"/>
          <w:b/>
          <w:bCs/>
          <w:szCs w:val="21"/>
          <w:u w:val="single"/>
        </w:rPr>
        <w:t>月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 xml:space="preserve">12 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日  </w:t>
      </w:r>
      <w:r>
        <w:rPr>
          <w:rFonts w:hint="eastAsia" w:asciiTheme="minorEastAsia" w:hAnsiTheme="minorEastAsia"/>
          <w:szCs w:val="21"/>
        </w:rPr>
        <w:t>；</w:t>
      </w:r>
    </w:p>
    <w:p w14:paraId="6B72B6D0">
      <w:pPr>
        <w:spacing w:line="360" w:lineRule="auto"/>
        <w:ind w:firstLine="315" w:firstLineChars="150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需答疑问题直接发到邮箱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>liuyu@londian.com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Cs w:val="21"/>
        </w:rPr>
        <w:t>我司将会由此</w:t>
      </w:r>
      <w:r>
        <w:rPr>
          <w:rFonts w:asciiTheme="minorEastAsia" w:hAnsiTheme="minorEastAsia"/>
          <w:color w:val="000000"/>
          <w:szCs w:val="21"/>
        </w:rPr>
        <w:t>邮箱</w:t>
      </w:r>
      <w:r>
        <w:rPr>
          <w:rFonts w:hint="eastAsia" w:asciiTheme="minorEastAsia" w:hAnsiTheme="minorEastAsia"/>
          <w:color w:val="000000"/>
          <w:szCs w:val="21"/>
        </w:rPr>
        <w:t>统一答复。</w:t>
      </w:r>
    </w:p>
    <w:p w14:paraId="6E4FEC45">
      <w:pPr>
        <w:spacing w:line="360" w:lineRule="auto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b/>
          <w:bCs/>
          <w:color w:val="000000"/>
          <w:szCs w:val="21"/>
        </w:rPr>
        <w:t>5.投诉：</w:t>
      </w:r>
      <w:r>
        <w:rPr>
          <w:rFonts w:hint="eastAsia" w:asciiTheme="minorEastAsia" w:hAnsiTheme="minorEastAsia"/>
          <w:color w:val="000000"/>
          <w:szCs w:val="21"/>
        </w:rPr>
        <w:t>如投标人答疑未能得到明确回复，投标人可在答复期满</w:t>
      </w:r>
      <w:r>
        <w:rPr>
          <w:rFonts w:hint="eastAsia" w:asciiTheme="minorEastAsia" w:hAnsiTheme="minorEastAsia"/>
          <w:szCs w:val="21"/>
        </w:rPr>
        <w:t>后2个工</w:t>
      </w:r>
      <w:r>
        <w:rPr>
          <w:rFonts w:hint="eastAsia" w:asciiTheme="minorEastAsia" w:hAnsiTheme="minorEastAsia"/>
          <w:color w:val="000000"/>
          <w:szCs w:val="21"/>
        </w:rPr>
        <w:t>作日内向招标方实名投诉，未实名不予处理。举报邮箱：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j</w:t>
      </w:r>
      <w:r>
        <w:rPr>
          <w:rFonts w:asciiTheme="minorEastAsia" w:hAnsiTheme="minorEastAsia"/>
          <w:sz w:val="24"/>
          <w:szCs w:val="24"/>
        </w:rPr>
        <w:t>ubao</w:t>
      </w:r>
      <w:r>
        <w:rPr>
          <w:rFonts w:hint="eastAsia" w:asciiTheme="minorEastAsia" w:hAnsiTheme="minorEastAsia"/>
          <w:sz w:val="24"/>
          <w:szCs w:val="24"/>
        </w:rPr>
        <w:t>@londian.com</w:t>
      </w:r>
      <w:r>
        <w:rPr>
          <w:rFonts w:asciiTheme="minorEastAsia" w:hAnsiTheme="minorEastAsia"/>
          <w:sz w:val="24"/>
          <w:szCs w:val="24"/>
        </w:rPr>
        <w:t>.cn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5DF944F2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6.投标截止时间：</w:t>
      </w:r>
    </w:p>
    <w:p w14:paraId="0E2493E8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1）投标文件接收截止时间：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</w:rPr>
        <w:t>202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6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 </w:t>
      </w:r>
      <w:r>
        <w:rPr>
          <w:rFonts w:hint="eastAsia" w:asciiTheme="minorEastAsia" w:hAnsiTheme="minorEastAsia"/>
          <w:b/>
          <w:bCs/>
          <w:szCs w:val="21"/>
        </w:rPr>
        <w:t>年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4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</w:rPr>
        <w:t>月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18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</w:rPr>
        <w:t>日</w:t>
      </w:r>
      <w:r>
        <w:rPr>
          <w:rFonts w:hint="eastAsia" w:asciiTheme="minorEastAsia" w:hAnsiTheme="minorEastAsia"/>
          <w:b/>
          <w:bCs/>
          <w:szCs w:val="21"/>
          <w:u w:val="single"/>
        </w:rPr>
        <w:t>18：00</w:t>
      </w:r>
      <w:r>
        <w:rPr>
          <w:rFonts w:hint="eastAsia" w:asciiTheme="minorEastAsia" w:hAnsiTheme="minorEastAsia"/>
          <w:szCs w:val="21"/>
        </w:rPr>
        <w:t>（北京时间）截止；</w:t>
      </w:r>
    </w:p>
    <w:p w14:paraId="15780082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逾期到达的投标文件将被拒绝，并原封退还给投标人。</w:t>
      </w:r>
    </w:p>
    <w:p w14:paraId="36CF21D3">
      <w:pPr>
        <w:numPr>
          <w:ilvl w:val="0"/>
          <w:numId w:val="1"/>
        </w:num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开标时间及地点</w:t>
      </w:r>
      <w:r>
        <w:rPr>
          <w:rFonts w:hint="eastAsia" w:asciiTheme="minorEastAsia" w:hAnsiTheme="minorEastAsia"/>
          <w:b/>
          <w:szCs w:val="21"/>
        </w:rPr>
        <w:t>:</w:t>
      </w:r>
    </w:p>
    <w:p w14:paraId="2E49F910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  </w:t>
      </w:r>
      <w:r>
        <w:rPr>
          <w:rFonts w:asciiTheme="minorEastAsia" w:hAnsiTheme="minorEastAsia"/>
          <w:szCs w:val="21"/>
          <w:u w:val="single"/>
        </w:rPr>
        <w:t xml:space="preserve"> 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</w:rPr>
        <w:t>202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6</w:t>
      </w:r>
      <w:r>
        <w:rPr>
          <w:rFonts w:asciiTheme="minorEastAsia" w:hAnsiTheme="minorEastAsia"/>
          <w:b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/>
          <w:bCs/>
          <w:szCs w:val="21"/>
        </w:rPr>
        <w:t>年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4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</w:rPr>
        <w:t>月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  <w:u w:val="single"/>
          <w:lang w:val="en-US" w:eastAsia="zh-CN"/>
        </w:rPr>
        <w:t>18</w:t>
      </w:r>
      <w:r>
        <w:rPr>
          <w:rFonts w:hint="eastAsia"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asciiTheme="minorEastAsia" w:hAnsiTheme="minorEastAsia"/>
          <w:b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Cs w:val="21"/>
        </w:rPr>
        <w:t>日</w:t>
      </w:r>
    </w:p>
    <w:p w14:paraId="3519EEC4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地址：广东省深圳市宝安区田象与象山大道交叉口，燕罗智能网联汽车产业园4栋7楼。</w:t>
      </w:r>
    </w:p>
    <w:p w14:paraId="4144C5A6">
      <w:pPr>
        <w:spacing w:line="42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8.投</w:t>
      </w:r>
      <w:r>
        <w:rPr>
          <w:rFonts w:asciiTheme="minorEastAsia" w:hAnsiTheme="minorEastAsia"/>
          <w:b/>
          <w:szCs w:val="21"/>
        </w:rPr>
        <w:t>标</w:t>
      </w:r>
      <w:r>
        <w:rPr>
          <w:rFonts w:hint="eastAsia" w:asciiTheme="minorEastAsia" w:hAnsiTheme="minorEastAsia"/>
          <w:b/>
          <w:szCs w:val="21"/>
        </w:rPr>
        <w:t>回执要求：</w:t>
      </w:r>
      <w:r>
        <w:rPr>
          <w:rFonts w:hint="eastAsia" w:asciiTheme="minorEastAsia" w:hAnsiTheme="minorEastAsia"/>
          <w:szCs w:val="21"/>
        </w:rPr>
        <w:t>《回执》请在收到招标文件两个</w:t>
      </w:r>
      <w:r>
        <w:rPr>
          <w:rFonts w:asciiTheme="minorEastAsia" w:hAnsiTheme="minorEastAsia"/>
          <w:szCs w:val="21"/>
        </w:rPr>
        <w:t>工作日</w:t>
      </w:r>
      <w:r>
        <w:rPr>
          <w:rFonts w:hint="eastAsia" w:asciiTheme="minorEastAsia" w:hAnsiTheme="minorEastAsia"/>
          <w:szCs w:val="21"/>
        </w:rPr>
        <w:t>内扫描盖章以邮件回复！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（应用模版附有电子档）</w:t>
      </w:r>
    </w:p>
    <w:p w14:paraId="6EC06576">
      <w:pPr>
        <w:spacing w:line="420" w:lineRule="exact"/>
        <w:rPr>
          <w:rFonts w:asciiTheme="minorEastAsia" w:hAnsiTheme="minorEastAsia"/>
          <w:szCs w:val="21"/>
        </w:rPr>
      </w:pPr>
    </w:p>
    <w:p w14:paraId="054EC993">
      <w:pPr>
        <w:spacing w:line="420" w:lineRule="exact"/>
        <w:ind w:firstLine="3373" w:firstLineChars="1600"/>
        <w:rPr>
          <w:rFonts w:asciiTheme="minorEastAsia" w:hAnsiTheme="minorEastAsia"/>
          <w:b/>
          <w:bCs/>
          <w:szCs w:val="21"/>
        </w:rPr>
      </w:pPr>
    </w:p>
    <w:p w14:paraId="28A6BFB3">
      <w:pPr>
        <w:spacing w:line="420" w:lineRule="exact"/>
        <w:ind w:firstLine="3373" w:firstLineChars="16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投标回执</w:t>
      </w:r>
    </w:p>
    <w:p w14:paraId="00803CF3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致：</w:t>
      </w:r>
      <w:r>
        <w:rPr>
          <w:rFonts w:hint="eastAsia" w:asciiTheme="minorEastAsia" w:hAnsiTheme="minorEastAsia"/>
          <w:szCs w:val="21"/>
          <w:u w:val="single"/>
        </w:rPr>
        <w:t>深圳龙电</w:t>
      </w:r>
      <w:r>
        <w:rPr>
          <w:rFonts w:hint="eastAsia" w:asciiTheme="minorEastAsia" w:hAnsiTheme="minorEastAsia"/>
          <w:szCs w:val="21"/>
          <w:u w:val="single"/>
          <w:lang w:val="en-US" w:eastAsia="zh-CN"/>
        </w:rPr>
        <w:t>弘瑞</w:t>
      </w:r>
      <w:r>
        <w:rPr>
          <w:rFonts w:hint="eastAsia" w:asciiTheme="minorEastAsia" w:hAnsiTheme="minorEastAsia"/>
          <w:szCs w:val="21"/>
          <w:u w:val="single"/>
        </w:rPr>
        <w:t>控股集团股份有限公司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54D8D803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我司已收到“</w:t>
      </w:r>
      <w:r>
        <w:rPr>
          <w:rFonts w:hint="eastAsia" w:cs="Arial"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>龙电202</w:t>
      </w:r>
      <w:r>
        <w:rPr>
          <w:rFonts w:hint="eastAsia" w:asciiTheme="minorEastAsia" w:hAnsiTheme="minorEastAsia"/>
          <w:szCs w:val="21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Cs w:val="21"/>
          <w:u w:val="single"/>
        </w:rPr>
        <w:t>年货物运输招标</w:t>
      </w:r>
      <w:r>
        <w:rPr>
          <w:rFonts w:hint="eastAsia" w:cs="Arial"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</w:rPr>
        <w:t>”招标文件，招标编号“</w:t>
      </w:r>
      <w:r>
        <w:rPr>
          <w:rFonts w:hint="eastAsia" w:cs="Arial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>SLD-CG20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>2603200</w:t>
      </w:r>
      <w:r>
        <w:rPr>
          <w:rFonts w:hint="eastAsia" w:asciiTheme="minorEastAsia" w:hAnsiTheme="minorEastAsia"/>
          <w:sz w:val="24"/>
          <w:szCs w:val="24"/>
          <w:u w:val="single"/>
        </w:rPr>
        <w:t>001</w:t>
      </w:r>
      <w:r>
        <w:rPr>
          <w:rFonts w:hint="eastAsia" w:cs="Arial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Arial" w:asciiTheme="minorEastAsia" w:hAnsi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Cs w:val="21"/>
        </w:rPr>
        <w:t>”，</w:t>
      </w:r>
    </w:p>
    <w:p w14:paraId="36D9FF8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已知悉相关招标文件规定。</w:t>
      </w:r>
    </w:p>
    <w:p w14:paraId="55558FB6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szCs w:val="21"/>
        </w:rPr>
        <w:t xml:space="preserve">我司决定 </w:t>
      </w:r>
      <w:r>
        <w:rPr>
          <w:rFonts w:hint="eastAsia" w:asciiTheme="minorEastAsia" w:hAnsiTheme="minorEastAsia"/>
          <w:szCs w:val="21"/>
          <w:u w:val="single"/>
        </w:rPr>
        <w:t xml:space="preserve"> □ 接受 □ 不接受 </w:t>
      </w:r>
      <w:r>
        <w:rPr>
          <w:rFonts w:hint="eastAsia" w:asciiTheme="minorEastAsia" w:hAnsiTheme="minorEastAsia"/>
          <w:szCs w:val="21"/>
        </w:rPr>
        <w:t>该项目投标</w:t>
      </w:r>
      <w:r>
        <w:rPr>
          <w:rFonts w:hint="eastAsia" w:asciiTheme="minorEastAsia" w:hAnsiTheme="minor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并授权我司以下人员联系投标事宜</w:t>
      </w:r>
      <w:r>
        <w:rPr>
          <w:rFonts w:hint="eastAsia" w:asciiTheme="minorEastAsia" w:hAnsiTheme="minorEastAsia"/>
          <w:bCs/>
          <w:szCs w:val="21"/>
        </w:rPr>
        <w:t>：</w:t>
      </w:r>
      <w:r>
        <w:rPr>
          <w:rFonts w:asciiTheme="minorEastAsia" w:hAnsiTheme="minorEastAsia"/>
          <w:szCs w:val="21"/>
        </w:rPr>
        <w:fldChar w:fldCharType="begin"/>
      </w:r>
      <w:r>
        <w:rPr>
          <w:rFonts w:asciiTheme="minorEastAsia" w:hAnsiTheme="minorEastAsia"/>
          <w:szCs w:val="21"/>
        </w:rPr>
        <w:instrText xml:space="preserve"> </w:instrText>
      </w:r>
      <w:r>
        <w:rPr>
          <w:rFonts w:hint="eastAsia" w:asciiTheme="minorEastAsia" w:hAnsiTheme="minorEastAsia"/>
          <w:szCs w:val="21"/>
        </w:rPr>
        <w:instrText xml:space="preserve">LINK Excel.Sheet.12 "C:\\Users\\00012874\\Desktop\\降价目标与招标\\标书评审\\PCB评标办法.xlsx" "Sheet2!R2C2:R6C8" \a \f 5 \h</w:instrText>
      </w:r>
      <w:r>
        <w:rPr>
          <w:rFonts w:asciiTheme="minorEastAsia" w:hAnsiTheme="minorEastAsia"/>
          <w:szCs w:val="21"/>
        </w:rPr>
        <w:instrText xml:space="preserve">  \* MERGEFORMAT </w:instrText>
      </w:r>
      <w:r>
        <w:rPr>
          <w:rFonts w:asciiTheme="minorEastAsia" w:hAnsiTheme="minorEastAsia"/>
          <w:szCs w:val="21"/>
        </w:rPr>
        <w:fldChar w:fldCharType="separate"/>
      </w:r>
    </w:p>
    <w:tbl>
      <w:tblPr>
        <w:tblStyle w:val="10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700"/>
        <w:gridCol w:w="1091"/>
        <w:gridCol w:w="1365"/>
        <w:gridCol w:w="1875"/>
      </w:tblGrid>
      <w:tr w14:paraId="6AE3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shd w:val="clear" w:color="auto" w:fill="auto"/>
            <w:noWrap/>
          </w:tcPr>
          <w:p w14:paraId="47D5470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</w:tcPr>
          <w:p w14:paraId="6C407B3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080" w:type="dxa"/>
            <w:shd w:val="clear" w:color="auto" w:fill="auto"/>
            <w:noWrap/>
          </w:tcPr>
          <w:p w14:paraId="7D280BC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  <w:tc>
          <w:tcPr>
            <w:tcW w:w="1700" w:type="dxa"/>
            <w:shd w:val="clear" w:color="auto" w:fill="auto"/>
            <w:noWrap/>
          </w:tcPr>
          <w:p w14:paraId="6ACF16F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1091" w:type="dxa"/>
            <w:shd w:val="clear" w:color="auto" w:fill="auto"/>
            <w:noWrap/>
          </w:tcPr>
          <w:p w14:paraId="68094B7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办公电话</w:t>
            </w:r>
          </w:p>
        </w:tc>
        <w:tc>
          <w:tcPr>
            <w:tcW w:w="1365" w:type="dxa"/>
            <w:shd w:val="clear" w:color="auto" w:fill="auto"/>
            <w:noWrap/>
          </w:tcPr>
          <w:p w14:paraId="222268C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1875" w:type="dxa"/>
            <w:shd w:val="clear" w:color="auto" w:fill="auto"/>
            <w:noWrap/>
          </w:tcPr>
          <w:p w14:paraId="2F1DF2F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邮箱</w:t>
            </w:r>
          </w:p>
        </w:tc>
      </w:tr>
      <w:tr w14:paraId="36BA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80" w:type="dxa"/>
            <w:shd w:val="clear" w:color="auto" w:fill="auto"/>
            <w:noWrap/>
          </w:tcPr>
          <w:p w14:paraId="37C9185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</w:tcPr>
          <w:p w14:paraId="3D19B2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</w:tcPr>
          <w:p w14:paraId="6411ADB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700" w:type="dxa"/>
            <w:shd w:val="clear" w:color="auto" w:fill="auto"/>
            <w:noWrap/>
          </w:tcPr>
          <w:p w14:paraId="76637C6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091" w:type="dxa"/>
            <w:shd w:val="clear" w:color="auto" w:fill="auto"/>
            <w:noWrap/>
          </w:tcPr>
          <w:p w14:paraId="4DF4364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365" w:type="dxa"/>
            <w:shd w:val="clear" w:color="auto" w:fill="auto"/>
            <w:noWrap/>
          </w:tcPr>
          <w:p w14:paraId="163C438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875" w:type="dxa"/>
            <w:shd w:val="clear" w:color="auto" w:fill="auto"/>
            <w:noWrap/>
          </w:tcPr>
          <w:p w14:paraId="51BAD25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</w:tr>
      <w:tr w14:paraId="39B0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shd w:val="clear" w:color="auto" w:fill="auto"/>
            <w:noWrap/>
          </w:tcPr>
          <w:p w14:paraId="4506CBE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</w:tcPr>
          <w:p w14:paraId="1209056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</w:tcPr>
          <w:p w14:paraId="15CC1AD9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700" w:type="dxa"/>
            <w:shd w:val="clear" w:color="auto" w:fill="auto"/>
            <w:noWrap/>
          </w:tcPr>
          <w:p w14:paraId="5E16B32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091" w:type="dxa"/>
            <w:shd w:val="clear" w:color="auto" w:fill="auto"/>
            <w:noWrap/>
          </w:tcPr>
          <w:p w14:paraId="2932AEA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365" w:type="dxa"/>
            <w:shd w:val="clear" w:color="auto" w:fill="auto"/>
            <w:noWrap/>
          </w:tcPr>
          <w:p w14:paraId="4645F2E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  <w:tc>
          <w:tcPr>
            <w:tcW w:w="1875" w:type="dxa"/>
            <w:shd w:val="clear" w:color="auto" w:fill="auto"/>
            <w:noWrap/>
          </w:tcPr>
          <w:p w14:paraId="46AA3D4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</w:tr>
    </w:tbl>
    <w:p w14:paraId="24769E66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end"/>
      </w:r>
    </w:p>
    <w:p w14:paraId="52243AE3">
      <w:pPr>
        <w:spacing w:line="360" w:lineRule="auto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投标人全称：</w:t>
      </w:r>
      <w:r>
        <w:rPr>
          <w:rFonts w:hint="eastAsia" w:asciiTheme="minorEastAsia" w:hAnsiTheme="minorEastAsia"/>
          <w:color w:val="000000"/>
          <w:szCs w:val="21"/>
          <w:u w:val="single"/>
        </w:rPr>
        <w:t xml:space="preserve">                 </w:t>
      </w:r>
      <w:r>
        <w:rPr>
          <w:rFonts w:hint="eastAsia" w:asciiTheme="minorEastAsia" w:hAnsiTheme="minorEastAsia"/>
          <w:color w:val="000000"/>
          <w:szCs w:val="21"/>
        </w:rPr>
        <w:t>（加盖单位公章）</w:t>
      </w:r>
    </w:p>
    <w:p w14:paraId="3C75E84A">
      <w:pPr>
        <w:spacing w:line="360" w:lineRule="auto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法定代表人或投标人代表：</w:t>
      </w:r>
      <w:r>
        <w:rPr>
          <w:rFonts w:hint="eastAsia" w:asciiTheme="minorEastAsia" w:hAnsiTheme="minorEastAsia"/>
          <w:color w:val="000000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color w:val="000000"/>
          <w:szCs w:val="21"/>
        </w:rPr>
        <w:t>（签字或盖章）</w:t>
      </w:r>
    </w:p>
    <w:p w14:paraId="08DB02EE">
      <w:pPr>
        <w:spacing w:line="360" w:lineRule="auto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日     期：</w:t>
      </w:r>
      <w:r>
        <w:rPr>
          <w:rFonts w:hint="eastAsia" w:asciiTheme="minorEastAsia" w:hAnsiTheme="minorEastAsia"/>
          <w:color w:val="000000"/>
          <w:szCs w:val="21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>年</w:t>
      </w:r>
      <w:r>
        <w:rPr>
          <w:rFonts w:hint="eastAsia" w:asciiTheme="minorEastAsia" w:hAnsiTheme="minorEastAsia"/>
          <w:color w:val="000000"/>
          <w:szCs w:val="21"/>
          <w:u w:val="single"/>
        </w:rPr>
        <w:t xml:space="preserve">    </w:t>
      </w:r>
      <w:r>
        <w:rPr>
          <w:rFonts w:hint="eastAsia" w:asciiTheme="minorEastAsia" w:hAnsiTheme="minorEastAsia"/>
          <w:color w:val="000000"/>
          <w:szCs w:val="21"/>
        </w:rPr>
        <w:t>月</w:t>
      </w:r>
      <w:r>
        <w:rPr>
          <w:rFonts w:hint="eastAsia" w:asciiTheme="minorEastAsia" w:hAnsiTheme="minorEastAsia"/>
          <w:color w:val="000000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color w:val="000000"/>
          <w:szCs w:val="21"/>
        </w:rPr>
        <w:t>日</w:t>
      </w:r>
    </w:p>
    <w:p w14:paraId="0D884E11">
      <w:pPr>
        <w:pStyle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</w:t>
      </w:r>
      <w:bookmarkStart w:id="1" w:name="_Toc19050"/>
      <w:r>
        <w:rPr>
          <w:rFonts w:hint="eastAsia" w:asciiTheme="minorEastAsia" w:hAnsiTheme="minorEastAsia" w:eastAsiaTheme="minorEastAsia"/>
          <w:sz w:val="28"/>
          <w:szCs w:val="28"/>
        </w:rPr>
        <w:t>第二</w:t>
      </w:r>
      <w:r>
        <w:rPr>
          <w:rFonts w:asciiTheme="minorEastAsia" w:hAnsiTheme="minorEastAsia" w:eastAsiaTheme="minorEastAsia"/>
          <w:sz w:val="28"/>
          <w:szCs w:val="28"/>
        </w:rPr>
        <w:t>章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投标人须知</w:t>
      </w:r>
      <w:bookmarkEnd w:id="1"/>
    </w:p>
    <w:p w14:paraId="4780BFB1">
      <w:pPr>
        <w:spacing w:line="420" w:lineRule="exac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9.商务</w:t>
      </w:r>
      <w:r>
        <w:rPr>
          <w:rFonts w:asciiTheme="minorEastAsia" w:hAnsiTheme="minorEastAsia"/>
          <w:b/>
          <w:szCs w:val="21"/>
        </w:rPr>
        <w:t>要求：</w:t>
      </w:r>
    </w:p>
    <w:p w14:paraId="35552A1D">
      <w:pPr>
        <w:spacing w:line="420" w:lineRule="exact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.1</w:t>
      </w:r>
      <w:r>
        <w:rPr>
          <w:rFonts w:hint="eastAsia" w:asciiTheme="minorEastAsia" w:hAnsiTheme="minorEastAsia"/>
          <w:szCs w:val="21"/>
        </w:rPr>
        <w:t>投标</w:t>
      </w:r>
      <w:r>
        <w:rPr>
          <w:rFonts w:asciiTheme="minorEastAsia" w:hAnsiTheme="minorEastAsia"/>
          <w:szCs w:val="21"/>
        </w:rPr>
        <w:t>报价</w:t>
      </w:r>
      <w:r>
        <w:rPr>
          <w:rFonts w:hint="eastAsia" w:asciiTheme="minorEastAsia" w:hAnsiTheme="minorEastAsia"/>
          <w:szCs w:val="21"/>
        </w:rPr>
        <w:t>要求：币种为人民币，含</w:t>
      </w:r>
      <w:r>
        <w:rPr>
          <w:rFonts w:hint="eastAsia" w:asciiTheme="minorEastAsia" w:hAnsiTheme="minorEastAsia"/>
          <w:szCs w:val="21"/>
          <w:u w:val="single"/>
        </w:rPr>
        <w:t xml:space="preserve">  9% </w:t>
      </w:r>
      <w:r>
        <w:rPr>
          <w:rFonts w:hint="eastAsia" w:asciiTheme="minorEastAsia" w:hAnsiTheme="minorEastAsia"/>
          <w:szCs w:val="21"/>
        </w:rPr>
        <w:t xml:space="preserve">增值税的 </w:t>
      </w:r>
      <w:r>
        <w:rPr>
          <w:rFonts w:hint="eastAsia" w:asciiTheme="minorEastAsia" w:hAnsiTheme="minorEastAsia"/>
          <w:szCs w:val="21"/>
          <w:u w:val="single"/>
        </w:rPr>
        <w:t>含税</w:t>
      </w:r>
      <w:r>
        <w:rPr>
          <w:rFonts w:hint="eastAsia" w:asciiTheme="minorEastAsia" w:hAnsiTheme="minorEastAsia"/>
          <w:szCs w:val="21"/>
        </w:rPr>
        <w:t>报价，报价需</w:t>
      </w:r>
      <w:r>
        <w:rPr>
          <w:rFonts w:asciiTheme="minorEastAsia" w:hAnsiTheme="minorEastAsia"/>
          <w:szCs w:val="21"/>
        </w:rPr>
        <w:t>包含</w:t>
      </w:r>
      <w:r>
        <w:rPr>
          <w:rFonts w:hint="eastAsia" w:asciiTheme="minorEastAsia" w:hAnsiTheme="minorEastAsia"/>
          <w:szCs w:val="21"/>
        </w:rPr>
        <w:t>保险费、高速费、装卸货费、叉车费用；</w:t>
      </w:r>
      <w:r>
        <w:rPr>
          <w:rFonts w:asciiTheme="minorEastAsia" w:hAnsiTheme="minorEastAsia"/>
          <w:kern w:val="0"/>
          <w:szCs w:val="21"/>
        </w:rPr>
        <w:t xml:space="preserve"> </w:t>
      </w:r>
    </w:p>
    <w:p w14:paraId="763632A0">
      <w:pPr>
        <w:spacing w:line="42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.2</w:t>
      </w:r>
      <w:r>
        <w:rPr>
          <w:rFonts w:hint="eastAsia" w:asciiTheme="minorEastAsia" w:hAnsiTheme="minorEastAsia"/>
          <w:szCs w:val="21"/>
        </w:rPr>
        <w:t>投标人应按《投标报价表》指定的格式提供投标的价格</w:t>
      </w:r>
      <w:r>
        <w:rPr>
          <w:rFonts w:asciiTheme="minorEastAsia" w:hAnsiTheme="minorEastAsia"/>
          <w:szCs w:val="21"/>
        </w:rPr>
        <w:t>及</w:t>
      </w:r>
      <w:r>
        <w:rPr>
          <w:rFonts w:hint="eastAsia" w:asciiTheme="minorEastAsia" w:hAnsiTheme="minorEastAsia"/>
          <w:szCs w:val="21"/>
        </w:rPr>
        <w:t>各详细分项价格</w:t>
      </w:r>
      <w:r>
        <w:rPr>
          <w:rFonts w:asciiTheme="minorEastAsia" w:hAnsiTheme="minorEastAsia"/>
          <w:szCs w:val="21"/>
        </w:rPr>
        <w:t>；</w:t>
      </w:r>
    </w:p>
    <w:p w14:paraId="26813D3E">
      <w:pPr>
        <w:spacing w:line="42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.3付款条款：</w:t>
      </w:r>
      <w:r>
        <w:rPr>
          <w:rFonts w:hint="eastAsia" w:asciiTheme="minorEastAsia" w:hAnsiTheme="minorEastAsia"/>
          <w:szCs w:val="21"/>
        </w:rPr>
        <w:t>月结60天</w:t>
      </w:r>
      <w:r>
        <w:rPr>
          <w:rFonts w:asciiTheme="minorEastAsia" w:hAnsiTheme="minorEastAsia"/>
          <w:szCs w:val="21"/>
        </w:rPr>
        <w:t>；</w:t>
      </w:r>
    </w:p>
    <w:p w14:paraId="6C17BDC3">
      <w:pPr>
        <w:spacing w:line="42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.4交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及交货</w:t>
      </w:r>
      <w:r>
        <w:rPr>
          <w:rFonts w:hint="eastAsia" w:asciiTheme="minorEastAsia" w:hAnsiTheme="minorEastAsia"/>
          <w:szCs w:val="21"/>
        </w:rPr>
        <w:t>地点</w:t>
      </w:r>
      <w:r>
        <w:rPr>
          <w:rFonts w:asciiTheme="minorEastAsia" w:hAnsiTheme="minorEastAsia"/>
          <w:szCs w:val="21"/>
        </w:rPr>
        <w:t>要求：</w:t>
      </w:r>
      <w:r>
        <w:rPr>
          <w:rFonts w:hint="eastAsia" w:asciiTheme="minorEastAsia" w:hAnsiTheme="minorEastAsia"/>
          <w:szCs w:val="21"/>
        </w:rPr>
        <w:t>按约定条款执行；</w:t>
      </w:r>
    </w:p>
    <w:p w14:paraId="11E3753E">
      <w:pPr>
        <w:spacing w:line="420" w:lineRule="exact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.5</w:t>
      </w:r>
      <w:r>
        <w:rPr>
          <w:rFonts w:hint="eastAsia" w:asciiTheme="minorEastAsia" w:hAnsiTheme="minorEastAsia"/>
          <w:szCs w:val="21"/>
        </w:rPr>
        <w:t>投</w:t>
      </w:r>
      <w:r>
        <w:rPr>
          <w:rFonts w:asciiTheme="minorEastAsia" w:hAnsiTheme="minorEastAsia"/>
          <w:szCs w:val="21"/>
        </w:rPr>
        <w:t>标有效期：</w:t>
      </w:r>
      <w:r>
        <w:rPr>
          <w:rFonts w:hint="eastAsia" w:asciiTheme="minorEastAsia" w:hAnsiTheme="minorEastAsia"/>
          <w:szCs w:val="21"/>
        </w:rPr>
        <w:t>自投标截止日后的</w:t>
      </w:r>
      <w:r>
        <w:rPr>
          <w:rFonts w:asciiTheme="minorEastAsia" w:hAnsi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Cs w:val="21"/>
          <w:u w:val="single"/>
        </w:rPr>
        <w:t>5</w:t>
      </w:r>
      <w:r>
        <w:rPr>
          <w:rFonts w:asciiTheme="minorEastAsia" w:hAnsi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Cs w:val="21"/>
        </w:rPr>
        <w:t>个工作日内保持有效；</w:t>
      </w:r>
    </w:p>
    <w:p w14:paraId="6CCBB17C">
      <w:pPr>
        <w:spacing w:line="420" w:lineRule="exact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.6</w:t>
      </w:r>
      <w:r>
        <w:rPr>
          <w:rFonts w:hint="eastAsia" w:asciiTheme="minorEastAsia" w:hAnsiTheme="minorEastAsia"/>
          <w:szCs w:val="21"/>
        </w:rPr>
        <w:t>合同条款: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同《货物运输合同》</w:t>
      </w:r>
      <w:r>
        <w:rPr>
          <w:rFonts w:asciiTheme="minorEastAsia" w:hAnsiTheme="minorEastAsia"/>
          <w:szCs w:val="21"/>
        </w:rPr>
        <w:t>；</w:t>
      </w:r>
    </w:p>
    <w:p w14:paraId="77E61BA0">
      <w:pPr>
        <w:spacing w:line="420" w:lineRule="exact"/>
        <w:ind w:right="-57" w:rightChars="-2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</w:rPr>
        <w:t>0</w:t>
      </w:r>
      <w:r>
        <w:rPr>
          <w:rFonts w:asciiTheme="minorEastAsia" w:hAnsiTheme="minorEastAsia"/>
          <w:b/>
          <w:szCs w:val="21"/>
        </w:rPr>
        <w:t>.</w:t>
      </w:r>
      <w:r>
        <w:rPr>
          <w:rFonts w:hint="eastAsia" w:asciiTheme="minorEastAsia" w:hAnsiTheme="minorEastAsia"/>
          <w:b/>
          <w:szCs w:val="21"/>
        </w:rPr>
        <w:t>偏离的</w:t>
      </w:r>
      <w:r>
        <w:rPr>
          <w:rFonts w:asciiTheme="minorEastAsia" w:hAnsiTheme="minorEastAsia"/>
          <w:b/>
          <w:szCs w:val="21"/>
        </w:rPr>
        <w:t>说明：</w:t>
      </w:r>
      <w:r>
        <w:rPr>
          <w:rFonts w:hint="eastAsia" w:asciiTheme="minorEastAsia" w:hAnsiTheme="minorEastAsia"/>
          <w:szCs w:val="21"/>
        </w:rPr>
        <w:t>投标文件与招标文件的任何差异之处（如</w:t>
      </w:r>
      <w:r>
        <w:rPr>
          <w:rFonts w:asciiTheme="minorEastAsia" w:hAnsiTheme="minorEastAsia"/>
          <w:szCs w:val="21"/>
        </w:rPr>
        <w:t>商务</w:t>
      </w:r>
      <w:r>
        <w:rPr>
          <w:rFonts w:hint="eastAsia" w:asciiTheme="minorEastAsia" w:hAnsiTheme="minorEastAsia"/>
          <w:szCs w:val="21"/>
        </w:rPr>
        <w:t>等</w:t>
      </w:r>
      <w:r>
        <w:rPr>
          <w:rFonts w:asciiTheme="minorEastAsia" w:hAnsiTheme="minorEastAsia"/>
          <w:szCs w:val="21"/>
        </w:rPr>
        <w:t>要求）</w:t>
      </w:r>
      <w:r>
        <w:rPr>
          <w:rFonts w:hint="eastAsia" w:asciiTheme="minorEastAsia" w:hAnsiTheme="minorEastAsia"/>
          <w:szCs w:val="21"/>
        </w:rPr>
        <w:t>，均应按商务偏差表逐一说明，并提供偏差所引起的价格差异。</w:t>
      </w:r>
      <w:r>
        <w:rPr>
          <w:rFonts w:asciiTheme="minorEastAsia" w:hAnsiTheme="minorEastAsia"/>
          <w:szCs w:val="21"/>
        </w:rPr>
        <w:t>（若无偏差，填写“无”</w:t>
      </w:r>
      <w:r>
        <w:rPr>
          <w:rFonts w:hint="eastAsia" w:asciiTheme="minorEastAsia" w:hAnsiTheme="minorEastAsia"/>
          <w:szCs w:val="21"/>
        </w:rPr>
        <w:t>；不论</w:t>
      </w:r>
      <w:r>
        <w:rPr>
          <w:rFonts w:asciiTheme="minorEastAsia" w:hAnsiTheme="minorEastAsia"/>
          <w:szCs w:val="21"/>
        </w:rPr>
        <w:t>有</w:t>
      </w:r>
      <w:r>
        <w:rPr>
          <w:rFonts w:hint="eastAsia" w:asciiTheme="minorEastAsia" w:hAnsiTheme="minorEastAsia"/>
          <w:szCs w:val="21"/>
        </w:rPr>
        <w:t>/</w:t>
      </w:r>
      <w:r>
        <w:rPr>
          <w:rFonts w:asciiTheme="minorEastAsia" w:hAnsiTheme="minorEastAsia"/>
          <w:szCs w:val="21"/>
        </w:rPr>
        <w:t>无偏差均需</w:t>
      </w:r>
      <w:r>
        <w:rPr>
          <w:rFonts w:hint="eastAsia" w:asciiTheme="minorEastAsia" w:hAnsiTheme="minorEastAsia"/>
          <w:szCs w:val="21"/>
        </w:rPr>
        <w:t>提供）</w:t>
      </w:r>
      <w:r>
        <w:rPr>
          <w:rFonts w:asciiTheme="minorEastAsia" w:hAnsiTheme="minorEastAsia"/>
          <w:szCs w:val="21"/>
        </w:rPr>
        <w:t>；</w:t>
      </w:r>
    </w:p>
    <w:p w14:paraId="32C40738">
      <w:pPr>
        <w:spacing w:line="420" w:lineRule="exact"/>
        <w:ind w:right="-57" w:rightChars="-27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1</w:t>
      </w:r>
      <w:r>
        <w:rPr>
          <w:rFonts w:hint="eastAsia" w:asciiTheme="minorEastAsia" w:hAnsiTheme="minorEastAsia"/>
          <w:b/>
          <w:szCs w:val="21"/>
        </w:rPr>
        <w:t>.</w:t>
      </w:r>
      <w:r>
        <w:rPr>
          <w:rFonts w:asciiTheme="minorEastAsia" w:hAnsiTheme="minorEastAsia"/>
          <w:b/>
          <w:szCs w:val="21"/>
        </w:rPr>
        <w:t>招标文件</w:t>
      </w:r>
      <w:r>
        <w:rPr>
          <w:rFonts w:hint="eastAsia" w:asciiTheme="minorEastAsia" w:hAnsiTheme="minorEastAsia"/>
          <w:b/>
          <w:szCs w:val="21"/>
        </w:rPr>
        <w:t>的</w:t>
      </w:r>
      <w:r>
        <w:rPr>
          <w:rFonts w:asciiTheme="minorEastAsia" w:hAnsiTheme="minorEastAsia"/>
          <w:b/>
          <w:szCs w:val="21"/>
        </w:rPr>
        <w:t>澄清</w:t>
      </w:r>
      <w:r>
        <w:rPr>
          <w:rFonts w:hint="eastAsia" w:asciiTheme="minorEastAsia" w:hAnsiTheme="minorEastAsia"/>
          <w:b/>
          <w:szCs w:val="21"/>
        </w:rPr>
        <w:t>和修改：</w:t>
      </w:r>
    </w:p>
    <w:p w14:paraId="23DE134B">
      <w:pPr>
        <w:spacing w:line="420" w:lineRule="exact"/>
        <w:ind w:right="-57" w:rightChars="-2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.1</w:t>
      </w:r>
      <w:r>
        <w:rPr>
          <w:rFonts w:hint="eastAsia" w:asciiTheme="minorEastAsia" w:hAnsiTheme="minorEastAsia"/>
          <w:szCs w:val="21"/>
        </w:rPr>
        <w:t>招标</w:t>
      </w:r>
      <w:r>
        <w:rPr>
          <w:rFonts w:asciiTheme="minorEastAsia" w:hAnsiTheme="minorEastAsia"/>
          <w:szCs w:val="21"/>
        </w:rPr>
        <w:t>文件</w:t>
      </w:r>
      <w:r>
        <w:rPr>
          <w:rFonts w:hint="eastAsia" w:asciiTheme="minorEastAsia" w:hAnsiTheme="minorEastAsia"/>
          <w:szCs w:val="21"/>
        </w:rPr>
        <w:t>及对招标</w:t>
      </w:r>
      <w:r>
        <w:rPr>
          <w:rFonts w:asciiTheme="minorEastAsia" w:hAnsiTheme="minorEastAsia"/>
          <w:szCs w:val="21"/>
        </w:rPr>
        <w:t>文件的</w:t>
      </w:r>
      <w:r>
        <w:rPr>
          <w:rFonts w:hint="eastAsia" w:asciiTheme="minorEastAsia" w:hAnsiTheme="minorEastAsia"/>
          <w:szCs w:val="21"/>
        </w:rPr>
        <w:t>澄清</w:t>
      </w: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答疑</w:t>
      </w:r>
      <w:r>
        <w:rPr>
          <w:rFonts w:asciiTheme="minorEastAsia" w:hAnsiTheme="minorEastAsia"/>
          <w:szCs w:val="21"/>
        </w:rPr>
        <w:t>）</w:t>
      </w:r>
      <w:r>
        <w:rPr>
          <w:rFonts w:hint="eastAsia" w:asciiTheme="minorEastAsia" w:hAnsiTheme="minorEastAsia"/>
          <w:szCs w:val="21"/>
        </w:rPr>
        <w:t>、</w:t>
      </w:r>
      <w:r>
        <w:rPr>
          <w:rFonts w:asciiTheme="minorEastAsia" w:hAnsiTheme="minorEastAsia"/>
          <w:szCs w:val="21"/>
        </w:rPr>
        <w:t>修改等</w:t>
      </w:r>
      <w:r>
        <w:rPr>
          <w:rFonts w:hint="eastAsia" w:asciiTheme="minorEastAsia" w:hAnsiTheme="minorEastAsia"/>
          <w:szCs w:val="21"/>
        </w:rPr>
        <w:t>组成</w:t>
      </w:r>
      <w:r>
        <w:rPr>
          <w:rFonts w:asciiTheme="minorEastAsia" w:hAnsiTheme="minorEastAsia"/>
          <w:szCs w:val="21"/>
        </w:rPr>
        <w:t>招标文件的</w:t>
      </w:r>
      <w:r>
        <w:rPr>
          <w:rFonts w:hint="eastAsia" w:asciiTheme="minorEastAsia" w:hAnsiTheme="minorEastAsia"/>
          <w:szCs w:val="21"/>
        </w:rPr>
        <w:t>有效</w:t>
      </w:r>
      <w:r>
        <w:rPr>
          <w:rFonts w:asciiTheme="minorEastAsia" w:hAnsiTheme="minorEastAsia"/>
          <w:szCs w:val="21"/>
        </w:rPr>
        <w:t>部分</w:t>
      </w:r>
      <w:r>
        <w:rPr>
          <w:rFonts w:hint="eastAsia" w:asciiTheme="minorEastAsia" w:hAnsiTheme="minorEastAsia"/>
          <w:szCs w:val="21"/>
        </w:rPr>
        <w:t>；</w:t>
      </w:r>
    </w:p>
    <w:p w14:paraId="7C82ED2D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.2</w:t>
      </w:r>
      <w:r>
        <w:rPr>
          <w:rFonts w:hint="eastAsia" w:asciiTheme="minorEastAsia" w:hAnsiTheme="minorEastAsia"/>
          <w:szCs w:val="21"/>
        </w:rPr>
        <w:t>招标文件的</w:t>
      </w:r>
      <w:r>
        <w:rPr>
          <w:rFonts w:asciiTheme="minorEastAsia" w:hAnsiTheme="minorEastAsia"/>
          <w:szCs w:val="21"/>
        </w:rPr>
        <w:t>澄清：</w:t>
      </w:r>
      <w:r>
        <w:rPr>
          <w:rFonts w:hint="eastAsia" w:asciiTheme="minorEastAsia" w:hAnsiTheme="minorEastAsia"/>
          <w:szCs w:val="21"/>
        </w:rPr>
        <w:t>在投标截止时间前3天前以书面形式发给所有潜在投标人，但不指明澄清问题的来源；</w:t>
      </w:r>
      <w:r>
        <w:rPr>
          <w:rFonts w:asciiTheme="minorEastAsia" w:hAnsiTheme="minorEastAsia"/>
          <w:szCs w:val="21"/>
        </w:rPr>
        <w:t xml:space="preserve"> </w:t>
      </w:r>
    </w:p>
    <w:p w14:paraId="0A1598DE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.3</w:t>
      </w:r>
      <w:r>
        <w:rPr>
          <w:rFonts w:hint="eastAsia" w:asciiTheme="minorEastAsia" w:hAnsiTheme="minorEastAsia"/>
          <w:szCs w:val="21"/>
        </w:rPr>
        <w:t>招标文件的</w:t>
      </w:r>
      <w:r>
        <w:rPr>
          <w:rFonts w:asciiTheme="minorEastAsia" w:hAnsiTheme="minorEastAsia"/>
          <w:szCs w:val="21"/>
        </w:rPr>
        <w:t>修改</w:t>
      </w:r>
      <w:r>
        <w:rPr>
          <w:rFonts w:hint="eastAsia" w:asciiTheme="minorEastAsia" w:hAnsiTheme="minorEastAsia"/>
          <w:szCs w:val="21"/>
        </w:rPr>
        <w:t xml:space="preserve">：在投标截止时间前2天前，招标人可以书面形式修改招标文件，并通知所有已收到招标文件的投标人。 </w:t>
      </w:r>
    </w:p>
    <w:p w14:paraId="7A5B0A4A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.4</w:t>
      </w:r>
      <w:r>
        <w:rPr>
          <w:rFonts w:hint="eastAsia" w:asciiTheme="minorEastAsia" w:hAnsiTheme="minorEastAsia"/>
          <w:szCs w:val="21"/>
        </w:rPr>
        <w:t>招标文件的澄清、修改、补充等内容均以书面形式明确的内容为准。</w:t>
      </w:r>
    </w:p>
    <w:p w14:paraId="58588E71">
      <w:pPr>
        <w:spacing w:line="420" w:lineRule="exact"/>
        <w:ind w:right="-57" w:rightChars="-27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2</w:t>
      </w:r>
      <w:r>
        <w:rPr>
          <w:rFonts w:hint="eastAsia" w:asciiTheme="minorEastAsia" w:hAnsiTheme="minorEastAsia"/>
          <w:b/>
          <w:szCs w:val="21"/>
        </w:rPr>
        <w:t>.</w:t>
      </w:r>
      <w:r>
        <w:rPr>
          <w:rFonts w:asciiTheme="minorEastAsia" w:hAnsiTheme="minorEastAsia"/>
          <w:b/>
          <w:szCs w:val="21"/>
        </w:rPr>
        <w:t>投标文件的</w:t>
      </w:r>
      <w:r>
        <w:rPr>
          <w:rFonts w:hint="eastAsia" w:asciiTheme="minorEastAsia" w:hAnsiTheme="minorEastAsia"/>
          <w:b/>
          <w:szCs w:val="21"/>
        </w:rPr>
        <w:t>组成</w:t>
      </w:r>
      <w:r>
        <w:rPr>
          <w:rFonts w:asciiTheme="minorEastAsia" w:hAnsiTheme="minorEastAsia"/>
          <w:b/>
          <w:szCs w:val="21"/>
        </w:rPr>
        <w:t>：</w:t>
      </w:r>
    </w:p>
    <w:p w14:paraId="0301670A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.1</w:t>
      </w:r>
      <w:r>
        <w:rPr>
          <w:rFonts w:hint="eastAsia" w:asciiTheme="minorEastAsia" w:hAnsiTheme="minorEastAsia"/>
          <w:szCs w:val="21"/>
        </w:rPr>
        <w:t>使用语言：投标人提交的所有文件材料及往来函电均使用中文。</w:t>
      </w:r>
    </w:p>
    <w:p w14:paraId="72FF176E">
      <w:pPr>
        <w:pStyle w:val="4"/>
        <w:spacing w:after="0" w:line="360" w:lineRule="auto"/>
        <w:rPr>
          <w:rFonts w:ascii="宋体" w:hAnsi="宋体"/>
          <w:caps/>
          <w:szCs w:val="21"/>
        </w:rPr>
      </w:pPr>
      <w:r>
        <w:rPr>
          <w:rFonts w:hint="eastAsia" w:ascii="宋体" w:hAnsi="宋体"/>
          <w:szCs w:val="21"/>
        </w:rPr>
        <w:t>13.2</w:t>
      </w:r>
      <w:r>
        <w:rPr>
          <w:rFonts w:ascii="宋体" w:hAnsi="宋体"/>
          <w:caps/>
          <w:szCs w:val="21"/>
        </w:rPr>
        <w:t>投标</w:t>
      </w:r>
      <w:r>
        <w:rPr>
          <w:rFonts w:hint="eastAsia" w:ascii="宋体" w:hAnsi="宋体"/>
          <w:caps/>
          <w:szCs w:val="21"/>
        </w:rPr>
        <w:t>人</w:t>
      </w:r>
      <w:r>
        <w:rPr>
          <w:rFonts w:ascii="宋体" w:hAnsi="宋体"/>
          <w:caps/>
          <w:szCs w:val="21"/>
        </w:rPr>
        <w:t>应自行承担所有与准备和参加投标有关的费用。不论招标结果如何、招标活动是否被取消、是否被撤消中标或解除合同，招标</w:t>
      </w:r>
      <w:r>
        <w:rPr>
          <w:rFonts w:hint="eastAsia" w:ascii="宋体" w:hAnsi="宋体"/>
          <w:caps/>
          <w:szCs w:val="21"/>
        </w:rPr>
        <w:t>人</w:t>
      </w:r>
      <w:r>
        <w:rPr>
          <w:rFonts w:ascii="宋体" w:hAnsi="宋体"/>
          <w:caps/>
          <w:szCs w:val="21"/>
        </w:rPr>
        <w:t>均无义务和责任承担任何此类费用。</w:t>
      </w:r>
    </w:p>
    <w:p w14:paraId="4A70CBB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.3</w:t>
      </w:r>
      <w:r>
        <w:rPr>
          <w:rFonts w:hint="eastAsia" w:asciiTheme="minorEastAsia" w:hAnsiTheme="minorEastAsia"/>
          <w:szCs w:val="21"/>
        </w:rPr>
        <w:t>纸质投标文件组成《投标文件》包括但不限于以下内容：</w:t>
      </w:r>
    </w:p>
    <w:p w14:paraId="5B4CD046">
      <w:pPr>
        <w:spacing w:line="420" w:lineRule="exact"/>
        <w:ind w:right="-57" w:rightChars="-2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（1）投标函（按模板</w:t>
      </w:r>
      <w:r>
        <w:rPr>
          <w:rFonts w:asciiTheme="minorEastAsia" w:hAnsiTheme="minorEastAsia"/>
          <w:szCs w:val="21"/>
        </w:rPr>
        <w:t>）</w:t>
      </w:r>
      <w:r>
        <w:rPr>
          <w:rFonts w:hint="eastAsia" w:asciiTheme="minorEastAsia" w:hAnsiTheme="minorEastAsia"/>
          <w:szCs w:val="21"/>
        </w:rPr>
        <w:t>；</w:t>
      </w:r>
    </w:p>
    <w:p w14:paraId="043B2954">
      <w:pPr>
        <w:spacing w:line="420" w:lineRule="exact"/>
        <w:ind w:right="-57" w:rightChars="-2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（2）投标报价</w:t>
      </w:r>
      <w:r>
        <w:rPr>
          <w:rFonts w:asciiTheme="minorEastAsia" w:hAnsiTheme="minorEastAsia"/>
          <w:szCs w:val="21"/>
        </w:rPr>
        <w:t>表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及各分项</w:t>
      </w:r>
      <w:r>
        <w:rPr>
          <w:rFonts w:hint="eastAsia" w:asciiTheme="minorEastAsia" w:hAnsiTheme="minorEastAsia"/>
          <w:szCs w:val="21"/>
        </w:rPr>
        <w:t>报价</w:t>
      </w:r>
      <w:r>
        <w:rPr>
          <w:rFonts w:asciiTheme="minorEastAsia" w:hAnsiTheme="minorEastAsia"/>
          <w:szCs w:val="21"/>
        </w:rPr>
        <w:t>表（</w:t>
      </w:r>
      <w:r>
        <w:rPr>
          <w:rFonts w:hint="eastAsia" w:asciiTheme="minorEastAsia" w:hAnsiTheme="minorEastAsia"/>
          <w:szCs w:val="21"/>
        </w:rPr>
        <w:t>若有）</w:t>
      </w:r>
      <w:r>
        <w:rPr>
          <w:rFonts w:hint="eastAsia" w:asciiTheme="minorEastAsia" w:hAnsiTheme="minorEastAsia"/>
          <w:color w:val="0000FF"/>
          <w:szCs w:val="21"/>
        </w:rPr>
        <w:t>，提纸制盖章版和电子可编辑的excel文档，盖章版和电子版要保持一致，</w:t>
      </w:r>
      <w:r>
        <w:rPr>
          <w:rFonts w:hint="eastAsia" w:asciiTheme="minorEastAsia" w:hAnsiTheme="minorEastAsia"/>
          <w:szCs w:val="21"/>
        </w:rPr>
        <w:t>（按模板</w:t>
      </w:r>
      <w:r>
        <w:rPr>
          <w:rFonts w:asciiTheme="minorEastAsia" w:hAnsiTheme="minorEastAsia"/>
          <w:szCs w:val="21"/>
        </w:rPr>
        <w:t>）</w:t>
      </w:r>
      <w:r>
        <w:rPr>
          <w:rFonts w:hint="eastAsia" w:asciiTheme="minorEastAsia" w:hAnsiTheme="minorEastAsia"/>
          <w:szCs w:val="21"/>
        </w:rPr>
        <w:t>；</w:t>
      </w:r>
    </w:p>
    <w:p w14:paraId="2DCA2E90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（3）法定代表人授权委托书（若法定代表人</w:t>
      </w:r>
      <w:r>
        <w:rPr>
          <w:rFonts w:asciiTheme="minorEastAsia" w:hAnsiTheme="minorEastAsia"/>
          <w:szCs w:val="21"/>
        </w:rPr>
        <w:t>亲自</w:t>
      </w:r>
      <w:r>
        <w:rPr>
          <w:rFonts w:hint="eastAsia" w:asciiTheme="minorEastAsia" w:hAnsiTheme="minorEastAsia"/>
          <w:szCs w:val="21"/>
        </w:rPr>
        <w:t>参与则</w:t>
      </w:r>
      <w:r>
        <w:rPr>
          <w:rFonts w:asciiTheme="minorEastAsia" w:hAnsiTheme="minorEastAsia"/>
          <w:szCs w:val="21"/>
        </w:rPr>
        <w:t>不需要）</w:t>
      </w:r>
      <w:r>
        <w:rPr>
          <w:rFonts w:hint="eastAsia" w:asciiTheme="minorEastAsia" w:hAnsiTheme="minorEastAsia"/>
          <w:szCs w:val="21"/>
        </w:rPr>
        <w:t>（按模板）；</w:t>
      </w:r>
    </w:p>
    <w:p w14:paraId="519E933A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（4）法定代表人身份证明（按模板）；</w:t>
      </w:r>
    </w:p>
    <w:p w14:paraId="65D2B5F2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（5）投标人</w:t>
      </w:r>
      <w:r>
        <w:rPr>
          <w:rFonts w:asciiTheme="minorEastAsia" w:hAnsiTheme="minorEastAsia"/>
          <w:szCs w:val="21"/>
        </w:rPr>
        <w:t>资格</w:t>
      </w:r>
      <w:r>
        <w:rPr>
          <w:rFonts w:hint="eastAsia" w:asciiTheme="minorEastAsia" w:hAnsiTheme="minorEastAsia"/>
          <w:szCs w:val="21"/>
        </w:rPr>
        <w:t>声明（按模板）</w:t>
      </w:r>
      <w:r>
        <w:rPr>
          <w:rFonts w:asciiTheme="minorEastAsia" w:hAnsiTheme="minorEastAsia"/>
          <w:szCs w:val="21"/>
        </w:rPr>
        <w:t>；</w:t>
      </w:r>
    </w:p>
    <w:p w14:paraId="745DC901">
      <w:pPr>
        <w:spacing w:line="420" w:lineRule="exact"/>
        <w:rPr>
          <w:rFonts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</w:pPr>
      <w:r>
        <w:rPr>
          <w:rFonts w:asciiTheme="minorEastAsia" w:hAnsiTheme="minorEastAsia"/>
          <w:szCs w:val="21"/>
        </w:rPr>
        <w:t>（6）营业执照</w:t>
      </w:r>
      <w:r>
        <w:rPr>
          <w:rFonts w:hint="eastAsia" w:asciiTheme="minorEastAsia" w:hAnsiTheme="minorEastAsia"/>
          <w:szCs w:val="21"/>
        </w:rPr>
        <w:t>及</w:t>
      </w:r>
      <w:r>
        <w:rPr>
          <w:rFonts w:asciiTheme="minorEastAsia" w:hAnsiTheme="minorEastAsia"/>
          <w:szCs w:val="21"/>
        </w:rPr>
        <w:t>相关的资质文件</w:t>
      </w:r>
      <w:r>
        <w:rPr>
          <w:rFonts w:hint="eastAsia" w:asciiTheme="minorEastAsia" w:hAnsiTheme="minorEastAsia"/>
          <w:szCs w:val="21"/>
        </w:rPr>
        <w:t>；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</w:p>
    <w:p w14:paraId="229866BB">
      <w:pPr>
        <w:spacing w:line="42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（8）履约情况承诺书（按模板）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、无违法记录声明（按模板）；</w:t>
      </w:r>
    </w:p>
    <w:p w14:paraId="146E3D6D">
      <w:pPr>
        <w:spacing w:line="4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（9）</w:t>
      </w:r>
      <w:r>
        <w:rPr>
          <w:rFonts w:hint="eastAsia" w:asciiTheme="minorEastAsia" w:hAnsiTheme="minorEastAsia"/>
          <w:szCs w:val="21"/>
        </w:rPr>
        <w:t>商务偏差表</w:t>
      </w:r>
      <w:r>
        <w:rPr>
          <w:rFonts w:asciiTheme="minorEastAsia" w:hAnsiTheme="minorEastAsia"/>
          <w:szCs w:val="21"/>
        </w:rPr>
        <w:t>（按</w:t>
      </w:r>
      <w:r>
        <w:rPr>
          <w:rFonts w:hint="eastAsia" w:asciiTheme="minorEastAsia" w:hAnsiTheme="minorEastAsia"/>
          <w:szCs w:val="21"/>
        </w:rPr>
        <w:t>19条</w:t>
      </w:r>
      <w:r>
        <w:rPr>
          <w:rFonts w:asciiTheme="minorEastAsia" w:hAnsiTheme="minorEastAsia"/>
          <w:szCs w:val="21"/>
        </w:rPr>
        <w:t>，不管有无偏差均需盖</w:t>
      </w:r>
      <w:r>
        <w:rPr>
          <w:rFonts w:hint="eastAsia" w:asciiTheme="minorEastAsia" w:hAnsiTheme="minorEastAsia"/>
          <w:szCs w:val="21"/>
        </w:rPr>
        <w:t>公章</w:t>
      </w:r>
      <w:r>
        <w:rPr>
          <w:rFonts w:asciiTheme="minorEastAsia" w:hAnsiTheme="minorEastAsia"/>
          <w:szCs w:val="21"/>
        </w:rPr>
        <w:t>提供）</w:t>
      </w:r>
    </w:p>
    <w:p w14:paraId="4E0B5623">
      <w:pPr>
        <w:spacing w:line="360" w:lineRule="auto"/>
        <w:rPr>
          <w:rFonts w:asciiTheme="minorEastAsia" w:hAnsiTheme="minorEastAsia"/>
          <w:color w:val="0000FF"/>
          <w:szCs w:val="21"/>
        </w:rPr>
      </w:pPr>
      <w:r>
        <w:rPr>
          <w:rFonts w:hint="eastAsia" w:asciiTheme="minorEastAsia" w:hAnsiTheme="minorEastAsia"/>
          <w:color w:val="0000FF"/>
          <w:szCs w:val="21"/>
        </w:rPr>
        <w:t>重要</w:t>
      </w:r>
      <w:r>
        <w:rPr>
          <w:rFonts w:asciiTheme="minorEastAsia" w:hAnsiTheme="minorEastAsia"/>
          <w:color w:val="0000FF"/>
          <w:szCs w:val="21"/>
        </w:rPr>
        <w:t>提示：上述资料为必须提供项，</w:t>
      </w:r>
      <w:r>
        <w:rPr>
          <w:rFonts w:hint="eastAsia" w:asciiTheme="minorEastAsia" w:hAnsiTheme="minorEastAsia"/>
          <w:color w:val="0000FF"/>
          <w:szCs w:val="21"/>
        </w:rPr>
        <w:t>作为</w:t>
      </w:r>
      <w:r>
        <w:rPr>
          <w:rFonts w:asciiTheme="minorEastAsia" w:hAnsiTheme="minorEastAsia"/>
          <w:color w:val="0000FF"/>
          <w:szCs w:val="21"/>
        </w:rPr>
        <w:t>我司综合择优的</w:t>
      </w:r>
      <w:r>
        <w:rPr>
          <w:rFonts w:hint="eastAsia" w:asciiTheme="minorEastAsia" w:hAnsiTheme="minorEastAsia"/>
          <w:color w:val="0000FF"/>
          <w:szCs w:val="21"/>
        </w:rPr>
        <w:t>依据</w:t>
      </w:r>
      <w:r>
        <w:rPr>
          <w:rFonts w:asciiTheme="minorEastAsia" w:hAnsiTheme="minorEastAsia"/>
          <w:color w:val="0000FF"/>
          <w:szCs w:val="21"/>
        </w:rPr>
        <w:t>材料</w:t>
      </w:r>
      <w:r>
        <w:rPr>
          <w:rFonts w:hint="eastAsia" w:asciiTheme="minorEastAsia" w:hAnsiTheme="minorEastAsia"/>
          <w:color w:val="0000FF"/>
          <w:szCs w:val="21"/>
        </w:rPr>
        <w:t>，如未提供</w:t>
      </w:r>
      <w:r>
        <w:rPr>
          <w:rFonts w:asciiTheme="minorEastAsia" w:hAnsiTheme="minorEastAsia"/>
          <w:color w:val="0000FF"/>
          <w:szCs w:val="21"/>
        </w:rPr>
        <w:t>，</w:t>
      </w:r>
      <w:r>
        <w:rPr>
          <w:rFonts w:hint="eastAsia" w:asciiTheme="minorEastAsia" w:hAnsiTheme="minorEastAsia"/>
          <w:color w:val="0000FF"/>
          <w:szCs w:val="21"/>
        </w:rPr>
        <w:t>视为严重不符合项，</w:t>
      </w:r>
      <w:r>
        <w:rPr>
          <w:rFonts w:asciiTheme="minorEastAsia" w:hAnsiTheme="minorEastAsia"/>
          <w:color w:val="0000FF"/>
          <w:szCs w:val="21"/>
        </w:rPr>
        <w:t>将</w:t>
      </w:r>
      <w:r>
        <w:rPr>
          <w:rFonts w:hint="eastAsia" w:asciiTheme="minorEastAsia" w:hAnsiTheme="minorEastAsia"/>
          <w:color w:val="0000FF"/>
          <w:szCs w:val="21"/>
        </w:rPr>
        <w:t>严重影响评标委员会的评审结果。</w:t>
      </w:r>
    </w:p>
    <w:p w14:paraId="641F2660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3</w:t>
      </w:r>
      <w:r>
        <w:rPr>
          <w:rFonts w:hint="eastAsia" w:asciiTheme="minorEastAsia" w:hAnsiTheme="minorEastAsia"/>
          <w:b/>
          <w:szCs w:val="21"/>
        </w:rPr>
        <w:t>.</w:t>
      </w:r>
      <w:r>
        <w:rPr>
          <w:rFonts w:asciiTheme="minorEastAsia" w:hAnsiTheme="minorEastAsia"/>
          <w:b/>
          <w:szCs w:val="21"/>
        </w:rPr>
        <w:t>投标文件的编制</w:t>
      </w:r>
      <w:r>
        <w:rPr>
          <w:rFonts w:hint="eastAsia" w:asciiTheme="minorEastAsia" w:hAnsiTheme="minorEastAsia"/>
          <w:b/>
          <w:szCs w:val="21"/>
        </w:rPr>
        <w:t>要求</w:t>
      </w:r>
      <w:r>
        <w:rPr>
          <w:rFonts w:asciiTheme="minorEastAsia" w:hAnsiTheme="minorEastAsia"/>
          <w:b/>
          <w:szCs w:val="21"/>
        </w:rPr>
        <w:t>：</w:t>
      </w:r>
    </w:p>
    <w:p w14:paraId="5F27BE2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3</w:t>
      </w:r>
      <w:r>
        <w:rPr>
          <w:rFonts w:asciiTheme="minorEastAsia" w:hAnsiTheme="minorEastAsia"/>
          <w:b/>
          <w:szCs w:val="21"/>
        </w:rPr>
        <w:t>.1投标</w:t>
      </w:r>
      <w:r>
        <w:rPr>
          <w:rFonts w:hint="eastAsia" w:asciiTheme="minorEastAsia" w:hAnsiTheme="minorEastAsia"/>
          <w:b/>
          <w:szCs w:val="21"/>
        </w:rPr>
        <w:t>文件格式：</w:t>
      </w:r>
      <w:r>
        <w:rPr>
          <w:rFonts w:asciiTheme="minorEastAsia" w:hAnsiTheme="minorEastAsia"/>
          <w:szCs w:val="21"/>
        </w:rPr>
        <w:t>须按照</w:t>
      </w:r>
      <w:r>
        <w:rPr>
          <w:rFonts w:hint="eastAsia" w:asciiTheme="minorEastAsia" w:hAnsiTheme="minorEastAsia"/>
          <w:szCs w:val="21"/>
        </w:rPr>
        <w:t>第三章</w:t>
      </w:r>
      <w:r>
        <w:rPr>
          <w:rFonts w:asciiTheme="minorEastAsia" w:hAnsiTheme="minorEastAsia"/>
          <w:szCs w:val="21"/>
        </w:rPr>
        <w:t>投标文件的格式要求提供，</w:t>
      </w:r>
      <w:r>
        <w:rPr>
          <w:rFonts w:hint="eastAsia" w:asciiTheme="minorEastAsia" w:hAnsiTheme="minorEastAsia"/>
          <w:szCs w:val="21"/>
        </w:rPr>
        <w:t>未提供格式的投标人自拟格式。</w:t>
      </w:r>
    </w:p>
    <w:p w14:paraId="3083B196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3</w:t>
      </w:r>
      <w:r>
        <w:rPr>
          <w:rFonts w:asciiTheme="minorEastAsia" w:hAnsiTheme="minorEastAsia"/>
          <w:b/>
          <w:szCs w:val="21"/>
        </w:rPr>
        <w:t>.2</w:t>
      </w:r>
      <w:r>
        <w:rPr>
          <w:rFonts w:hint="eastAsia" w:asciiTheme="minorEastAsia" w:hAnsiTheme="minorEastAsia"/>
          <w:b/>
          <w:szCs w:val="21"/>
        </w:rPr>
        <w:t>投标文件</w:t>
      </w:r>
      <w:r>
        <w:rPr>
          <w:rFonts w:asciiTheme="minorEastAsia" w:hAnsiTheme="minorEastAsia"/>
          <w:b/>
          <w:szCs w:val="21"/>
        </w:rPr>
        <w:t>的</w:t>
      </w:r>
      <w:r>
        <w:rPr>
          <w:rFonts w:hint="eastAsia" w:asciiTheme="minorEastAsia" w:hAnsiTheme="minorEastAsia"/>
          <w:b/>
          <w:szCs w:val="21"/>
        </w:rPr>
        <w:t>份数与盖章</w:t>
      </w:r>
      <w:r>
        <w:rPr>
          <w:rFonts w:asciiTheme="minorEastAsia" w:hAnsiTheme="minorEastAsia"/>
          <w:b/>
          <w:szCs w:val="21"/>
        </w:rPr>
        <w:t>：</w:t>
      </w:r>
      <w:r>
        <w:rPr>
          <w:rFonts w:hint="eastAsia" w:asciiTheme="minorEastAsia" w:hAnsiTheme="minorEastAsia"/>
          <w:szCs w:val="21"/>
        </w:rPr>
        <w:t>正本一份，在“签字”处手写签字或签名章，</w:t>
      </w:r>
      <w:r>
        <w:rPr>
          <w:rFonts w:asciiTheme="minorEastAsia" w:hAnsiTheme="minorEastAsia"/>
          <w:szCs w:val="21"/>
        </w:rPr>
        <w:t>并</w:t>
      </w:r>
      <w:r>
        <w:rPr>
          <w:rFonts w:hint="eastAsia" w:asciiTheme="minorEastAsia" w:hAnsiTheme="minorEastAsia"/>
          <w:szCs w:val="21"/>
        </w:rPr>
        <w:t>加盖单位公章和单位法定代表人的印章（若未盖章作无效</w:t>
      </w:r>
      <w:r>
        <w:rPr>
          <w:rFonts w:asciiTheme="minorEastAsia" w:hAnsiTheme="minorEastAsia"/>
          <w:szCs w:val="21"/>
        </w:rPr>
        <w:t>标</w:t>
      </w:r>
      <w:r>
        <w:rPr>
          <w:rFonts w:hint="eastAsia" w:asciiTheme="minorEastAsia" w:hAnsiTheme="minorEastAsia"/>
          <w:szCs w:val="21"/>
        </w:rPr>
        <w:t>处理）。</w:t>
      </w:r>
    </w:p>
    <w:p w14:paraId="0ACA0404">
      <w:pPr>
        <w:spacing w:line="360" w:lineRule="auto"/>
        <w:rPr>
          <w:rFonts w:ascii="宋体" w:hAnsi="宋体" w:eastAsia="宋体"/>
          <w:color w:val="0000FF"/>
          <w:szCs w:val="21"/>
        </w:rPr>
      </w:pPr>
      <w:r>
        <w:rPr>
          <w:rFonts w:hint="eastAsia" w:ascii="宋体" w:hAnsi="宋体" w:eastAsia="宋体"/>
          <w:color w:val="0000FF"/>
          <w:szCs w:val="21"/>
        </w:rPr>
        <w:t>注：①文件中所有标注“盖章”处均指单位公章，不能以“业务章”、“专用章”、“合同章”等代替；②文件中所有标注“签字”处均指书写签字或签名章，不能以打印体代替；</w:t>
      </w:r>
    </w:p>
    <w:p w14:paraId="2421D20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3</w:t>
      </w:r>
      <w:r>
        <w:rPr>
          <w:rFonts w:asciiTheme="minorEastAsia" w:hAnsiTheme="minorEastAsia"/>
          <w:b/>
          <w:szCs w:val="21"/>
        </w:rPr>
        <w:t>.3</w:t>
      </w:r>
      <w:r>
        <w:rPr>
          <w:rFonts w:hint="eastAsia" w:asciiTheme="minorEastAsia" w:hAnsiTheme="minorEastAsia"/>
          <w:b/>
          <w:szCs w:val="21"/>
        </w:rPr>
        <w:t>投标文件密封和标记：</w:t>
      </w:r>
      <w:r>
        <w:rPr>
          <w:rFonts w:hint="eastAsia" w:asciiTheme="minorEastAsia" w:hAnsiTheme="minorEastAsia"/>
          <w:szCs w:val="21"/>
        </w:rPr>
        <w:t>投标</w:t>
      </w:r>
      <w:r>
        <w:rPr>
          <w:rFonts w:asciiTheme="minorEastAsia" w:hAnsiTheme="minorEastAsia"/>
          <w:szCs w:val="21"/>
        </w:rPr>
        <w:t>文件必须密封包装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加贴封条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封面</w:t>
      </w:r>
      <w:r>
        <w:rPr>
          <w:rFonts w:hint="eastAsia" w:asciiTheme="minorEastAsia" w:hAnsiTheme="minorEastAsia"/>
          <w:szCs w:val="21"/>
        </w:rPr>
        <w:t>上</w:t>
      </w:r>
      <w:r>
        <w:rPr>
          <w:rFonts w:asciiTheme="minorEastAsia" w:hAnsiTheme="minorEastAsia"/>
          <w:szCs w:val="21"/>
        </w:rPr>
        <w:t>标明</w:t>
      </w:r>
      <w:r>
        <w:rPr>
          <w:rFonts w:hint="eastAsia" w:asciiTheme="minorEastAsia" w:hAnsiTheme="minorEastAsia"/>
          <w:szCs w:val="21"/>
        </w:rPr>
        <w:t>招标人名称、</w:t>
      </w:r>
      <w:r>
        <w:rPr>
          <w:rFonts w:asciiTheme="minorEastAsia" w:hAnsiTheme="minorEastAsia"/>
          <w:szCs w:val="21"/>
        </w:rPr>
        <w:t>项目名称、</w:t>
      </w:r>
      <w:r>
        <w:rPr>
          <w:rFonts w:hint="eastAsia" w:asciiTheme="minorEastAsia" w:hAnsiTheme="minorEastAsia"/>
          <w:szCs w:val="21"/>
        </w:rPr>
        <w:t>招标</w:t>
      </w:r>
      <w:r>
        <w:rPr>
          <w:rFonts w:asciiTheme="minorEastAsia" w:hAnsiTheme="minorEastAsia"/>
          <w:szCs w:val="21"/>
        </w:rPr>
        <w:t>编号、</w:t>
      </w:r>
      <w:r>
        <w:rPr>
          <w:rFonts w:hint="eastAsia" w:asciiTheme="minorEastAsia" w:hAnsiTheme="minorEastAsia"/>
          <w:szCs w:val="21"/>
        </w:rPr>
        <w:t>投标人名称、在</w:t>
      </w:r>
      <w:r>
        <w:rPr>
          <w:rFonts w:hint="eastAsia" w:asciiTheme="minorEastAsia" w:hAnsiTheme="minorEastAsia"/>
          <w:color w:val="0000FF"/>
          <w:szCs w:val="21"/>
        </w:rPr>
        <w:t>“在</w:t>
      </w:r>
      <w:r>
        <w:rPr>
          <w:rFonts w:hint="eastAsia" w:asciiTheme="minorEastAsia" w:hAnsiTheme="minorEastAsia"/>
          <w:color w:val="0000FF"/>
          <w:szCs w:val="21"/>
          <w:u w:val="single"/>
        </w:rPr>
        <w:t xml:space="preserve">     </w:t>
      </w:r>
      <w:r>
        <w:rPr>
          <w:rFonts w:hint="eastAsia" w:asciiTheme="minorEastAsia" w:hAnsiTheme="minorEastAsia"/>
          <w:color w:val="0000FF"/>
          <w:szCs w:val="21"/>
        </w:rPr>
        <w:t>年</w:t>
      </w:r>
      <w:r>
        <w:rPr>
          <w:rFonts w:hint="eastAsia" w:asciiTheme="minorEastAsia" w:hAnsiTheme="minorEastAsia"/>
          <w:color w:val="0000FF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color w:val="0000FF"/>
          <w:szCs w:val="21"/>
        </w:rPr>
        <w:t>月</w:t>
      </w:r>
      <w:r>
        <w:rPr>
          <w:rFonts w:asciiTheme="minorEastAsia" w:hAnsiTheme="minorEastAsia"/>
          <w:color w:val="0000FF"/>
          <w:szCs w:val="21"/>
          <w:u w:val="single"/>
        </w:rPr>
        <w:t xml:space="preserve">  </w:t>
      </w:r>
      <w:r>
        <w:rPr>
          <w:rFonts w:hint="eastAsia" w:asciiTheme="minorEastAsia" w:hAnsiTheme="minorEastAsia"/>
          <w:color w:val="0000FF"/>
          <w:szCs w:val="21"/>
        </w:rPr>
        <w:t>日前不得启封”</w:t>
      </w:r>
      <w:r>
        <w:rPr>
          <w:rFonts w:hint="eastAsia" w:asciiTheme="minorEastAsia" w:hAnsiTheme="minorEastAsia"/>
          <w:szCs w:val="21"/>
        </w:rPr>
        <w:t>的</w:t>
      </w:r>
      <w:r>
        <w:rPr>
          <w:rFonts w:asciiTheme="minorEastAsia" w:hAnsiTheme="minorEastAsia"/>
          <w:szCs w:val="21"/>
        </w:rPr>
        <w:t>字样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同步</w:t>
      </w:r>
      <w:r>
        <w:rPr>
          <w:rFonts w:hint="eastAsia" w:asciiTheme="minorEastAsia" w:hAnsiTheme="minorEastAsia"/>
          <w:szCs w:val="21"/>
        </w:rPr>
        <w:t>在密封口处加盖公章。</w:t>
      </w:r>
    </w:p>
    <w:p w14:paraId="07E2E11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1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3</w:t>
      </w:r>
      <w:r>
        <w:rPr>
          <w:rFonts w:asciiTheme="minorEastAsia" w:hAnsiTheme="minorEastAsia"/>
          <w:b/>
          <w:bCs/>
          <w:szCs w:val="21"/>
        </w:rPr>
        <w:t>.4</w:t>
      </w:r>
      <w:r>
        <w:rPr>
          <w:rFonts w:hint="eastAsia" w:asciiTheme="minorEastAsia" w:hAnsiTheme="minorEastAsia"/>
          <w:szCs w:val="21"/>
        </w:rPr>
        <w:t>投标人可将所有的投标文件材料一起密封在同一密封袋内。如果投标文件未按上述要求密封，其将被拒绝，并原封退还给投标人。</w:t>
      </w:r>
    </w:p>
    <w:p w14:paraId="603AB5CA">
      <w:pPr>
        <w:spacing w:line="420" w:lineRule="exac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4</w:t>
      </w:r>
      <w:r>
        <w:rPr>
          <w:rFonts w:hint="eastAsia" w:asciiTheme="minorEastAsia" w:hAnsiTheme="minorEastAsia"/>
          <w:b/>
          <w:szCs w:val="21"/>
        </w:rPr>
        <w:t>.</w:t>
      </w:r>
      <w:r>
        <w:rPr>
          <w:rFonts w:asciiTheme="minorEastAsia" w:hAnsiTheme="minorEastAsia"/>
          <w:b/>
          <w:szCs w:val="21"/>
        </w:rPr>
        <w:t>投标文件的递交</w:t>
      </w:r>
      <w:r>
        <w:rPr>
          <w:rFonts w:hint="eastAsia" w:asciiTheme="minorEastAsia" w:hAnsiTheme="minorEastAsia"/>
          <w:b/>
          <w:szCs w:val="21"/>
        </w:rPr>
        <w:t>：</w:t>
      </w:r>
    </w:p>
    <w:p w14:paraId="465F2CA0">
      <w:pPr>
        <w:spacing w:line="4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bCs/>
          <w:szCs w:val="21"/>
        </w:rPr>
        <w:t>1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4</w:t>
      </w:r>
      <w:r>
        <w:rPr>
          <w:rFonts w:asciiTheme="minorEastAsia" w:hAnsiTheme="minorEastAsia"/>
          <w:b/>
          <w:bCs/>
          <w:szCs w:val="21"/>
        </w:rPr>
        <w:t>.1</w:t>
      </w:r>
      <w:r>
        <w:rPr>
          <w:rFonts w:hint="eastAsia" w:asciiTheme="minorEastAsia" w:hAnsiTheme="minorEastAsia"/>
          <w:szCs w:val="21"/>
        </w:rPr>
        <w:t>投标文件必须在报价截止时间前递交指定的报价地点。</w:t>
      </w:r>
    </w:p>
    <w:p w14:paraId="441EEA2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bCs/>
          <w:szCs w:val="21"/>
        </w:rPr>
        <w:t>1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4</w:t>
      </w:r>
      <w:r>
        <w:rPr>
          <w:rFonts w:asciiTheme="minorEastAsia" w:hAnsiTheme="minorEastAsia"/>
          <w:b/>
          <w:bCs/>
          <w:szCs w:val="21"/>
        </w:rPr>
        <w:t>.2</w:t>
      </w:r>
      <w:r>
        <w:rPr>
          <w:rFonts w:hint="eastAsia" w:asciiTheme="minorEastAsia" w:hAnsiTheme="minorEastAsia"/>
          <w:szCs w:val="21"/>
        </w:rPr>
        <w:t>投标文件的修改与撤回： 投标人在投标截止时间前可以撤销更改投标文件。但在截标时间之后，将不能更改投标文件。</w:t>
      </w:r>
    </w:p>
    <w:p w14:paraId="2C5CD666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4</w:t>
      </w:r>
      <w:r>
        <w:rPr>
          <w:rFonts w:asciiTheme="minorEastAsia" w:hAnsiTheme="minorEastAsia"/>
          <w:b/>
          <w:szCs w:val="21"/>
        </w:rPr>
        <w:t>.3</w:t>
      </w:r>
      <w:r>
        <w:rPr>
          <w:rFonts w:hint="eastAsia" w:asciiTheme="minorEastAsia" w:hAnsiTheme="minorEastAsia"/>
          <w:b/>
          <w:szCs w:val="21"/>
        </w:rPr>
        <w:t>接收方式：</w:t>
      </w:r>
    </w:p>
    <w:p w14:paraId="160256F6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（1）</w:t>
      </w:r>
      <w:r>
        <w:rPr>
          <w:rFonts w:hint="eastAsia" w:asciiTheme="minorEastAsia" w:hAnsiTheme="minorEastAsia"/>
          <w:b/>
          <w:szCs w:val="21"/>
        </w:rPr>
        <w:t>接收方式：</w:t>
      </w:r>
      <w:r>
        <w:rPr>
          <w:rFonts w:hint="eastAsia" w:asciiTheme="minorEastAsia" w:hAnsiTheme="minorEastAsia"/>
          <w:szCs w:val="21"/>
        </w:rPr>
        <w:t>快递</w:t>
      </w:r>
      <w:r>
        <w:rPr>
          <w:rFonts w:asciiTheme="minorEastAsia" w:hAnsiTheme="minorEastAsia"/>
          <w:szCs w:val="21"/>
        </w:rPr>
        <w:t>邮寄</w:t>
      </w:r>
      <w:r>
        <w:rPr>
          <w:rFonts w:hint="eastAsia" w:asciiTheme="minorEastAsia" w:hAnsiTheme="minorEastAsia"/>
          <w:szCs w:val="21"/>
        </w:rPr>
        <w:t>或现场递交</w:t>
      </w:r>
      <w:r>
        <w:rPr>
          <w:rFonts w:asciiTheme="minorEastAsia" w:hAnsiTheme="minorEastAsia"/>
          <w:szCs w:val="21"/>
        </w:rPr>
        <w:t>方式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提交</w:t>
      </w:r>
      <w:r>
        <w:rPr>
          <w:rFonts w:hint="eastAsia" w:asciiTheme="minorEastAsia" w:hAnsiTheme="minorEastAsia"/>
          <w:szCs w:val="21"/>
        </w:rPr>
        <w:t>纸质</w:t>
      </w:r>
      <w:r>
        <w:rPr>
          <w:rFonts w:asciiTheme="minorEastAsia" w:hAnsiTheme="minorEastAsia"/>
          <w:szCs w:val="21"/>
        </w:rPr>
        <w:t>投标</w:t>
      </w:r>
      <w:r>
        <w:rPr>
          <w:rFonts w:hint="eastAsia" w:asciiTheme="minorEastAsia" w:hAnsiTheme="minorEastAsia"/>
          <w:szCs w:val="21"/>
        </w:rPr>
        <w:t>文件（加盖公章）。</w:t>
      </w:r>
    </w:p>
    <w:p w14:paraId="08E79EAC">
      <w:pPr>
        <w:spacing w:line="420" w:lineRule="exact"/>
        <w:ind w:firstLine="527" w:firstLineChars="2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接收</w:t>
      </w:r>
      <w:r>
        <w:rPr>
          <w:rFonts w:asciiTheme="minorEastAsia" w:hAnsiTheme="minorEastAsia"/>
          <w:b/>
          <w:szCs w:val="21"/>
        </w:rPr>
        <w:t>人信息：</w:t>
      </w:r>
      <w:r>
        <w:rPr>
          <w:rFonts w:hint="eastAsia" w:asciiTheme="minorEastAsia" w:hAnsiTheme="minorEastAsia"/>
          <w:szCs w:val="21"/>
          <w:lang w:val="en-US" w:eastAsia="zh-CN"/>
        </w:rPr>
        <w:t>黄开勋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电话：</w:t>
      </w:r>
      <w:r>
        <w:rPr>
          <w:rFonts w:hint="eastAsia" w:asciiTheme="minorEastAsia" w:hAnsiTheme="minorEastAsia"/>
          <w:szCs w:val="21"/>
          <w:lang w:val="en-US" w:eastAsia="zh-CN"/>
        </w:rPr>
        <w:t>15019047507</w:t>
      </w:r>
      <w:r>
        <w:rPr>
          <w:rFonts w:hint="eastAsia" w:asciiTheme="minorEastAsia" w:hAnsiTheme="minorEastAsia"/>
          <w:szCs w:val="21"/>
        </w:rPr>
        <w:t>；</w:t>
      </w:r>
    </w:p>
    <w:p w14:paraId="43206A6F">
      <w:pPr>
        <w:spacing w:line="420" w:lineRule="exact"/>
        <w:ind w:firstLine="525" w:firstLineChars="25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地址：</w:t>
      </w:r>
      <w:r>
        <w:rPr>
          <w:rFonts w:hint="eastAsia" w:asciiTheme="minorEastAsia" w:hAnsiTheme="minorEastAsia"/>
          <w:szCs w:val="21"/>
        </w:rPr>
        <w:t>广东省深圳市宝安区田象与象山大道交叉口，燕罗智能网联汽车产业园4栋7楼</w:t>
      </w:r>
      <w:r>
        <w:rPr>
          <w:rFonts w:hint="eastAsia" w:asciiTheme="minorEastAsia" w:hAnsiTheme="minorEastAsia"/>
          <w:szCs w:val="21"/>
          <w:lang w:val="en-US" w:eastAsia="zh-CN"/>
        </w:rPr>
        <w:t>701</w:t>
      </w:r>
      <w:r>
        <w:rPr>
          <w:rFonts w:asciiTheme="minorEastAsia" w:hAnsiTheme="minorEastAsia"/>
          <w:szCs w:val="21"/>
        </w:rPr>
        <w:t>；</w:t>
      </w:r>
    </w:p>
    <w:p w14:paraId="72C54FB2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/>
          <w:b/>
          <w:szCs w:val="21"/>
        </w:rPr>
        <w:t>.评标：</w:t>
      </w:r>
    </w:p>
    <w:p w14:paraId="1A5C7C7B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1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5</w:t>
      </w:r>
      <w:r>
        <w:rPr>
          <w:rFonts w:asciiTheme="minorEastAsia" w:hAnsiTheme="minorEastAsia"/>
          <w:b/>
          <w:bCs/>
          <w:szCs w:val="21"/>
        </w:rPr>
        <w:t>.1</w:t>
      </w:r>
      <w:r>
        <w:rPr>
          <w:rFonts w:hint="eastAsia" w:asciiTheme="minorEastAsia" w:hAnsiTheme="minorEastAsia"/>
          <w:szCs w:val="21"/>
        </w:rPr>
        <w:t>评标</w:t>
      </w:r>
      <w:r>
        <w:rPr>
          <w:rFonts w:asciiTheme="minorEastAsia" w:hAnsiTheme="minorEastAsia"/>
          <w:szCs w:val="21"/>
        </w:rPr>
        <w:t>原则：</w:t>
      </w:r>
      <w:r>
        <w:rPr>
          <w:rFonts w:hint="eastAsia" w:asciiTheme="minorEastAsia" w:hAnsiTheme="minorEastAsia"/>
          <w:szCs w:val="21"/>
        </w:rPr>
        <w:t>评标活动遵循公平、公正、科学和择优的原则。</w:t>
      </w:r>
    </w:p>
    <w:p w14:paraId="5AB60F95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1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5</w:t>
      </w:r>
      <w:r>
        <w:rPr>
          <w:rFonts w:asciiTheme="minorEastAsia" w:hAnsiTheme="minorEastAsia"/>
          <w:b/>
          <w:bCs/>
          <w:szCs w:val="21"/>
        </w:rPr>
        <w:t>.2</w:t>
      </w:r>
      <w:r>
        <w:rPr>
          <w:rFonts w:hint="eastAsia" w:asciiTheme="minorEastAsia" w:hAnsiTheme="minorEastAsia"/>
          <w:szCs w:val="21"/>
        </w:rPr>
        <w:t>评标</w:t>
      </w:r>
      <w:r>
        <w:rPr>
          <w:rFonts w:asciiTheme="minorEastAsia" w:hAnsiTheme="minorEastAsia"/>
          <w:szCs w:val="21"/>
        </w:rPr>
        <w:t>办法：</w:t>
      </w:r>
      <w:r>
        <w:rPr>
          <w:rFonts w:hint="eastAsia" w:asciiTheme="minorEastAsia" w:hAnsiTheme="minorEastAsia"/>
          <w:szCs w:val="21"/>
        </w:rPr>
        <w:t>低价</w:t>
      </w:r>
      <w:r>
        <w:rPr>
          <w:rFonts w:asciiTheme="minorEastAsia" w:hAnsiTheme="minorEastAsia"/>
          <w:szCs w:val="21"/>
        </w:rPr>
        <w:t>评标法</w:t>
      </w:r>
      <w:r>
        <w:rPr>
          <w:rFonts w:hint="eastAsia" w:asciiTheme="minorEastAsia" w:hAnsiTheme="minorEastAsia"/>
          <w:szCs w:val="21"/>
        </w:rPr>
        <w:t>。</w:t>
      </w:r>
    </w:p>
    <w:p w14:paraId="29BAFAF7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6</w:t>
      </w:r>
      <w:r>
        <w:rPr>
          <w:rFonts w:hint="eastAsia" w:asciiTheme="minorEastAsia" w:hAnsiTheme="minorEastAsia"/>
          <w:b/>
          <w:szCs w:val="21"/>
        </w:rPr>
        <w:t>.</w:t>
      </w:r>
      <w:r>
        <w:rPr>
          <w:rFonts w:asciiTheme="minorEastAsia" w:hAnsiTheme="minorEastAsia"/>
          <w:b/>
          <w:szCs w:val="21"/>
        </w:rPr>
        <w:t>合同</w:t>
      </w:r>
      <w:r>
        <w:rPr>
          <w:rFonts w:hint="eastAsia" w:asciiTheme="minorEastAsia" w:hAnsiTheme="minorEastAsia"/>
          <w:b/>
          <w:szCs w:val="21"/>
        </w:rPr>
        <w:t>授予：</w:t>
      </w:r>
    </w:p>
    <w:p w14:paraId="0BC9C270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17</w:t>
      </w:r>
      <w:r>
        <w:rPr>
          <w:rFonts w:asciiTheme="minorEastAsia" w:hAnsiTheme="minorEastAsia"/>
          <w:szCs w:val="21"/>
        </w:rPr>
        <w:t>.1</w:t>
      </w:r>
      <w:r>
        <w:rPr>
          <w:rFonts w:hint="eastAsia" w:asciiTheme="minorEastAsia" w:hAnsiTheme="minorEastAsia"/>
          <w:szCs w:val="21"/>
        </w:rPr>
        <w:t>中标通知书</w:t>
      </w:r>
    </w:p>
    <w:p w14:paraId="63F3679F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7</w:t>
      </w:r>
      <w:r>
        <w:rPr>
          <w:rFonts w:asciiTheme="minorEastAsia" w:hAnsiTheme="minorEastAsia"/>
          <w:szCs w:val="21"/>
        </w:rPr>
        <w:t>.1.1</w:t>
      </w:r>
      <w:r>
        <w:rPr>
          <w:rFonts w:hint="eastAsia" w:asciiTheme="minorEastAsia" w:hAnsiTheme="minorEastAsia"/>
          <w:szCs w:val="21"/>
        </w:rPr>
        <w:t>中标通知书是合同的一个组成部分。</w:t>
      </w:r>
    </w:p>
    <w:p w14:paraId="603C1CE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7</w:t>
      </w:r>
      <w:r>
        <w:rPr>
          <w:rFonts w:asciiTheme="minorEastAsia" w:hAnsiTheme="minorEastAsia"/>
          <w:szCs w:val="21"/>
        </w:rPr>
        <w:t>.1.2</w:t>
      </w:r>
      <w:r>
        <w:rPr>
          <w:rFonts w:hint="eastAsia" w:asciiTheme="minorEastAsia" w:hAnsiTheme="minorEastAsia"/>
          <w:szCs w:val="21"/>
        </w:rPr>
        <w:t>在规定的投标有效期内，招标人以书面形式向中标人发出中标通知书，投标人收到中标通知书后，应立即以书面形式向招标人确认。</w:t>
      </w:r>
    </w:p>
    <w:p w14:paraId="3507B566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</w:t>
      </w:r>
      <w:r>
        <w:rPr>
          <w:rFonts w:hint="eastAsia" w:asciiTheme="minorEastAsia" w:hAnsiTheme="minorEastAsia"/>
          <w:b/>
          <w:szCs w:val="21"/>
          <w:lang w:val="en-US" w:eastAsia="zh-CN"/>
        </w:rPr>
        <w:t>6</w:t>
      </w:r>
      <w:r>
        <w:rPr>
          <w:rFonts w:asciiTheme="minorEastAsia" w:hAnsiTheme="minorEastAsia"/>
          <w:b/>
          <w:szCs w:val="21"/>
        </w:rPr>
        <w:t>.2</w:t>
      </w:r>
      <w:r>
        <w:rPr>
          <w:rFonts w:hint="eastAsia" w:asciiTheme="minorEastAsia" w:hAnsiTheme="minorEastAsia"/>
          <w:b/>
          <w:szCs w:val="21"/>
        </w:rPr>
        <w:t>合同</w:t>
      </w:r>
      <w:r>
        <w:rPr>
          <w:rFonts w:asciiTheme="minorEastAsia" w:hAnsiTheme="minorEastAsia"/>
          <w:b/>
          <w:szCs w:val="21"/>
        </w:rPr>
        <w:t>签订</w:t>
      </w:r>
    </w:p>
    <w:p w14:paraId="13B1D722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7</w:t>
      </w:r>
      <w:r>
        <w:rPr>
          <w:rFonts w:asciiTheme="minorEastAsia" w:hAnsiTheme="minorEastAsia"/>
          <w:szCs w:val="21"/>
        </w:rPr>
        <w:t>.2.1</w:t>
      </w:r>
      <w:r>
        <w:rPr>
          <w:rFonts w:hint="eastAsia" w:asciiTheme="minorEastAsia" w:hAnsiTheme="minorEastAsia"/>
          <w:szCs w:val="21"/>
        </w:rPr>
        <w:t>中标人应当自中标通知书发出之日起</w:t>
      </w:r>
      <w:r>
        <w:rPr>
          <w:rFonts w:asciiTheme="minorEastAsia" w:hAnsiTheme="minorEastAsia"/>
          <w:szCs w:val="21"/>
          <w:u w:val="single"/>
        </w:rPr>
        <w:t xml:space="preserve">    7  </w:t>
      </w:r>
      <w:r>
        <w:rPr>
          <w:rFonts w:hint="eastAsia" w:asciiTheme="minorEastAsia" w:hAnsiTheme="minorEastAsia"/>
          <w:szCs w:val="21"/>
        </w:rPr>
        <w:t>天内根据招标文件和中标人的投标文件与招标人订立书面合同，逾期情况下，招标人有权视为投标人拒签合同。</w:t>
      </w:r>
    </w:p>
    <w:p w14:paraId="526A6C5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7</w:t>
      </w:r>
      <w:r>
        <w:rPr>
          <w:rFonts w:asciiTheme="minorEastAsia" w:hAnsiTheme="minorEastAsia"/>
          <w:szCs w:val="21"/>
        </w:rPr>
        <w:t>.2.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招标文件、中标人的投标文件及投标修改文件、评标过程中有关澄清文件均作为合同附件。</w:t>
      </w:r>
    </w:p>
    <w:p w14:paraId="16F6CA7A">
      <w:pPr>
        <w:pStyle w:val="2"/>
        <w:jc w:val="center"/>
        <w:rPr>
          <w:rFonts w:asciiTheme="minorEastAsia" w:hAnsiTheme="minorEastAsia" w:eastAsiaTheme="minorEastAsia"/>
          <w:sz w:val="28"/>
          <w:szCs w:val="28"/>
        </w:rPr>
      </w:pPr>
      <w:bookmarkStart w:id="2" w:name="_Toc13585"/>
      <w:r>
        <w:rPr>
          <w:rFonts w:hint="eastAsia" w:asciiTheme="minorEastAsia" w:hAnsiTheme="minorEastAsia" w:eastAsiaTheme="minorEastAsia"/>
          <w:sz w:val="28"/>
          <w:szCs w:val="28"/>
        </w:rPr>
        <w:t>第三章 投标</w:t>
      </w:r>
      <w:r>
        <w:rPr>
          <w:rFonts w:asciiTheme="minorEastAsia" w:hAnsiTheme="minorEastAsia" w:eastAsiaTheme="minorEastAsia"/>
          <w:sz w:val="28"/>
          <w:szCs w:val="28"/>
        </w:rPr>
        <w:t>文件格式要求</w:t>
      </w:r>
      <w:bookmarkEnd w:id="2"/>
    </w:p>
    <w:p w14:paraId="522ABEBB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18.</w:t>
      </w:r>
      <w:r>
        <w:rPr>
          <w:rFonts w:asciiTheme="minorEastAsia" w:hAnsiTheme="minorEastAsia"/>
          <w:szCs w:val="21"/>
        </w:rPr>
        <w:t>投标</w:t>
      </w:r>
      <w:r>
        <w:rPr>
          <w:rFonts w:hint="eastAsia" w:asciiTheme="minorEastAsia" w:hAnsiTheme="minorEastAsia"/>
          <w:szCs w:val="21"/>
        </w:rPr>
        <w:t>文件格式</w:t>
      </w:r>
      <w:r>
        <w:rPr>
          <w:rFonts w:asciiTheme="minorEastAsia" w:hAnsiTheme="minorEastAsia"/>
          <w:szCs w:val="21"/>
        </w:rPr>
        <w:t>须按照</w:t>
      </w:r>
      <w:r>
        <w:rPr>
          <w:rFonts w:hint="eastAsia" w:asciiTheme="minorEastAsia" w:hAnsiTheme="minorEastAsia"/>
          <w:szCs w:val="21"/>
        </w:rPr>
        <w:t>本章</w:t>
      </w:r>
      <w:r>
        <w:rPr>
          <w:rFonts w:asciiTheme="minorEastAsia" w:hAnsiTheme="minorEastAsia"/>
          <w:szCs w:val="21"/>
        </w:rPr>
        <w:t>的格式要求提供，</w:t>
      </w:r>
      <w:r>
        <w:rPr>
          <w:rFonts w:hint="eastAsia" w:asciiTheme="minorEastAsia" w:hAnsiTheme="minorEastAsia"/>
          <w:szCs w:val="21"/>
        </w:rPr>
        <w:t>未提供格式的投标人自拟格式。</w:t>
      </w:r>
    </w:p>
    <w:p w14:paraId="4EF97430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格式</w:t>
      </w:r>
      <w:r>
        <w:rPr>
          <w:rFonts w:asciiTheme="minorEastAsia" w:hAnsiTheme="minorEastAsia"/>
          <w:szCs w:val="21"/>
        </w:rPr>
        <w:t>详见</w:t>
      </w:r>
      <w:r>
        <w:rPr>
          <w:rFonts w:hint="eastAsia" w:asciiTheme="minorEastAsia" w:hAnsiTheme="minorEastAsia"/>
          <w:szCs w:val="21"/>
        </w:rPr>
        <w:t>应用模版。</w:t>
      </w:r>
    </w:p>
    <w:p w14:paraId="25DA3385">
      <w:pPr>
        <w:pStyle w:val="2"/>
        <w:jc w:val="center"/>
        <w:rPr>
          <w:rFonts w:asciiTheme="minorEastAsia" w:hAnsiTheme="minorEastAsia"/>
          <w:szCs w:val="21"/>
        </w:rPr>
      </w:pPr>
      <w:bookmarkStart w:id="3" w:name="_Toc27355"/>
      <w:bookmarkStart w:id="4" w:name="_Toc82684184"/>
      <w:r>
        <w:rPr>
          <w:rFonts w:hint="eastAsia" w:asciiTheme="minorEastAsia" w:hAnsiTheme="minorEastAsia" w:eastAsiaTheme="minorEastAsia"/>
          <w:sz w:val="28"/>
          <w:szCs w:val="28"/>
        </w:rPr>
        <w:t xml:space="preserve">第四章 </w:t>
      </w:r>
      <w:bookmarkEnd w:id="3"/>
      <w:bookmarkEnd w:id="4"/>
      <w:r>
        <w:rPr>
          <w:rFonts w:hint="eastAsia" w:asciiTheme="minorEastAsia" w:hAnsiTheme="minorEastAsia" w:eastAsiaTheme="minorEastAsia"/>
          <w:sz w:val="28"/>
          <w:szCs w:val="28"/>
        </w:rPr>
        <w:t>实质性要求</w:t>
      </w:r>
    </w:p>
    <w:p w14:paraId="319E6CED">
      <w:pPr>
        <w:spacing w:line="360" w:lineRule="auto"/>
        <w:ind w:firstLine="105" w:firstLineChars="50"/>
        <w:rPr>
          <w:rFonts w:asciiTheme="minorEastAsia" w:hAnsiTheme="minorEastAsia"/>
          <w:b/>
          <w:szCs w:val="21"/>
        </w:rPr>
      </w:pPr>
    </w:p>
    <w:p w14:paraId="72CC8CC7">
      <w:pPr>
        <w:spacing w:line="360" w:lineRule="auto"/>
        <w:ind w:firstLine="105" w:firstLineChars="50"/>
        <w:rPr>
          <w:rFonts w:asciiTheme="minorEastAsia" w:hAnsiTheme="minorEastAsia"/>
          <w:b/>
          <w:szCs w:val="21"/>
        </w:rPr>
      </w:pPr>
    </w:p>
    <w:p w14:paraId="33B47C57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19</w:t>
      </w:r>
      <w:r>
        <w:rPr>
          <w:rFonts w:asciiTheme="minorEastAsia" w:hAnsiTheme="minorEastAsia"/>
          <w:b/>
          <w:szCs w:val="21"/>
        </w:rPr>
        <w:t>.</w:t>
      </w:r>
      <w:r>
        <w:rPr>
          <w:rFonts w:hint="eastAsia" w:asciiTheme="minorEastAsia" w:hAnsiTheme="minorEastAsia"/>
          <w:b/>
          <w:szCs w:val="21"/>
        </w:rPr>
        <w:t>项目实质性要求和条件</w:t>
      </w:r>
    </w:p>
    <w:p w14:paraId="615F3AEC">
      <w:pPr>
        <w:topLinePunct/>
        <w:adjustRightInd w:val="0"/>
        <w:snapToGrid w:val="0"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重要提示：招标文件中规定的实质性要求和条件，对这些要求和条件的任何偏离或不满足，其投标将被拒绝；</w:t>
      </w:r>
    </w:p>
    <w:p w14:paraId="6FEC8811">
      <w:pPr>
        <w:rPr>
          <w:rFonts w:asciiTheme="minorEastAsia" w:hAnsiTheme="minorEastAsia"/>
          <w:bCs/>
          <w:kern w:val="0"/>
          <w:szCs w:val="21"/>
        </w:rPr>
      </w:pPr>
      <w:bookmarkStart w:id="5" w:name="_Toc45702713"/>
      <w:bookmarkStart w:id="6" w:name="_Toc27552"/>
    </w:p>
    <w:p w14:paraId="05D47DD1">
      <w:pPr>
        <w:topLinePunct/>
        <w:adjustRightInd w:val="0"/>
        <w:snapToGrid w:val="0"/>
        <w:spacing w:line="360" w:lineRule="auto"/>
        <w:jc w:val="center"/>
        <w:outlineLvl w:val="2"/>
        <w:rPr>
          <w:rFonts w:asciiTheme="minorEastAsia" w:hAnsiTheme="minorEastAsia"/>
          <w:b/>
          <w:bCs/>
          <w:kern w:val="0"/>
          <w:szCs w:val="21"/>
        </w:rPr>
      </w:pPr>
      <w:bookmarkStart w:id="7" w:name="_Toc82684186"/>
      <w:bookmarkStart w:id="8" w:name="_Toc84"/>
      <w:r>
        <w:rPr>
          <w:rFonts w:hint="eastAsia" w:asciiTheme="minorEastAsia" w:hAnsiTheme="minorEastAsia"/>
          <w:b/>
          <w:bCs/>
          <w:kern w:val="0"/>
          <w:szCs w:val="21"/>
        </w:rPr>
        <w:t>商务条款不可偏离表</w:t>
      </w:r>
      <w:bookmarkEnd w:id="5"/>
      <w:bookmarkEnd w:id="6"/>
      <w:bookmarkEnd w:id="7"/>
      <w:bookmarkEnd w:id="8"/>
    </w:p>
    <w:tbl>
      <w:tblPr>
        <w:tblStyle w:val="10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757"/>
        <w:gridCol w:w="3471"/>
        <w:gridCol w:w="2852"/>
      </w:tblGrid>
      <w:tr w14:paraId="5448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dxa"/>
            <w:shd w:val="clear" w:color="auto" w:fill="auto"/>
            <w:vAlign w:val="center"/>
          </w:tcPr>
          <w:p w14:paraId="644A69A8">
            <w:pPr>
              <w:topLinePunct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8A51A5A">
            <w:pPr>
              <w:topLinePunct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名称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7B2D9C62">
            <w:pPr>
              <w:topLinePunct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需求说明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C7B5649">
            <w:pPr>
              <w:topLinePunct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要求</w:t>
            </w:r>
          </w:p>
        </w:tc>
      </w:tr>
      <w:tr w14:paraId="74F0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" w:type="dxa"/>
            <w:shd w:val="clear" w:color="auto" w:fill="auto"/>
            <w:vAlign w:val="center"/>
          </w:tcPr>
          <w:p w14:paraId="1DB50E6D"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Cs w:val="21"/>
              </w:rPr>
            </w:pPr>
            <w:bookmarkStart w:id="9" w:name="商务条款不可偏离表" w:colFirst="0" w:colLast="0"/>
          </w:p>
        </w:tc>
        <w:tc>
          <w:tcPr>
            <w:tcW w:w="1757" w:type="dxa"/>
            <w:shd w:val="clear" w:color="auto" w:fill="auto"/>
            <w:vAlign w:val="center"/>
          </w:tcPr>
          <w:p w14:paraId="257A2F94"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Cs w:val="21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04E4A199"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Cs w:val="21"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14:paraId="317BDDED"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Cs w:val="21"/>
              </w:rPr>
            </w:pPr>
          </w:p>
        </w:tc>
      </w:tr>
      <w:bookmarkEnd w:id="9"/>
    </w:tbl>
    <w:p w14:paraId="28C800A5">
      <w:pPr>
        <w:spacing w:line="360" w:lineRule="auto"/>
        <w:ind w:firstLine="105" w:firstLineChars="50"/>
        <w:rPr>
          <w:rFonts w:asciiTheme="minorEastAsia" w:hAnsiTheme="minorEastAsia"/>
          <w:szCs w:val="21"/>
        </w:rPr>
      </w:pPr>
    </w:p>
    <w:p w14:paraId="0953D827">
      <w:pPr>
        <w:pStyle w:val="2"/>
        <w:jc w:val="center"/>
        <w:rPr>
          <w:rFonts w:asciiTheme="minorEastAsia" w:hAnsiTheme="minorEastAsia" w:eastAsiaTheme="minorEastAsia"/>
          <w:sz w:val="28"/>
          <w:szCs w:val="28"/>
        </w:rPr>
      </w:pPr>
      <w:bookmarkStart w:id="10" w:name="_Toc17909"/>
      <w:bookmarkStart w:id="11" w:name="_Toc82684187"/>
      <w:r>
        <w:rPr>
          <w:rFonts w:hint="eastAsia" w:asciiTheme="minorEastAsia" w:hAnsiTheme="minorEastAsia" w:eastAsiaTheme="minorEastAsia"/>
          <w:sz w:val="28"/>
          <w:szCs w:val="28"/>
        </w:rPr>
        <w:t>第五章</w:t>
      </w:r>
      <w:bookmarkStart w:id="12" w:name="_Toc80349959"/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bookmarkEnd w:id="10"/>
      <w:bookmarkEnd w:id="11"/>
      <w:bookmarkEnd w:id="12"/>
      <w:r>
        <w:rPr>
          <w:rFonts w:hint="eastAsia" w:asciiTheme="minorEastAsia" w:hAnsiTheme="minorEastAsia" w:eastAsiaTheme="minorEastAsia"/>
          <w:sz w:val="28"/>
          <w:szCs w:val="28"/>
        </w:rPr>
        <w:t>招标应用模版</w:t>
      </w:r>
    </w:p>
    <w:p w14:paraId="623E9892">
      <w:pPr>
        <w:numPr>
          <w:ilvl w:val="0"/>
          <w:numId w:val="2"/>
        </w:numPr>
      </w:pPr>
      <w:r>
        <w:rPr>
          <w:rFonts w:hint="eastAsia"/>
        </w:rPr>
        <w:t>模版1：PU033-01  《投标函》。</w:t>
      </w:r>
    </w:p>
    <w:p w14:paraId="56ED282A">
      <w:pPr>
        <w:numPr>
          <w:ilvl w:val="0"/>
          <w:numId w:val="2"/>
        </w:numPr>
      </w:pPr>
      <w:r>
        <w:rPr>
          <w:rFonts w:hint="eastAsia"/>
        </w:rPr>
        <w:t>模版2：PU034-01  《投标书报价单》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国内+国际）</w:t>
      </w:r>
    </w:p>
    <w:p w14:paraId="05B3796B">
      <w:pPr>
        <w:numPr>
          <w:ilvl w:val="0"/>
          <w:numId w:val="2"/>
        </w:numPr>
      </w:pPr>
      <w:r>
        <w:rPr>
          <w:rFonts w:hint="eastAsia"/>
        </w:rPr>
        <w:t>模版3：PU035-01  《</w:t>
      </w:r>
      <w:r>
        <w:rPr>
          <w:rFonts w:hint="eastAsia" w:asciiTheme="minorEastAsia" w:hAnsiTheme="minorEastAsia" w:cstheme="minorEastAsia"/>
          <w:szCs w:val="21"/>
        </w:rPr>
        <w:t>法定代表人授权委托书》。</w:t>
      </w:r>
    </w:p>
    <w:p w14:paraId="0825398F">
      <w:pPr>
        <w:numPr>
          <w:ilvl w:val="0"/>
          <w:numId w:val="2"/>
        </w:numPr>
      </w:pPr>
      <w:r>
        <w:rPr>
          <w:rFonts w:hint="eastAsia"/>
        </w:rPr>
        <w:t>模版4：PU036-01  《法定代表人身份证明》。</w:t>
      </w:r>
    </w:p>
    <w:p w14:paraId="4DB03949">
      <w:pPr>
        <w:numPr>
          <w:ilvl w:val="0"/>
          <w:numId w:val="2"/>
        </w:numPr>
      </w:pPr>
      <w:r>
        <w:rPr>
          <w:rFonts w:hint="eastAsia"/>
        </w:rPr>
        <w:t>模版5：PU037-01  《投标人资格声明》。</w:t>
      </w:r>
    </w:p>
    <w:p w14:paraId="093D06F4">
      <w:pPr>
        <w:numPr>
          <w:ilvl w:val="0"/>
          <w:numId w:val="2"/>
        </w:numPr>
      </w:pPr>
      <w:r>
        <w:rPr>
          <w:rFonts w:hint="eastAsia"/>
        </w:rPr>
        <w:t>模版6：PU038-01  《投标人基本情况表》。</w:t>
      </w:r>
    </w:p>
    <w:p w14:paraId="572669C0">
      <w:pPr>
        <w:numPr>
          <w:ilvl w:val="0"/>
          <w:numId w:val="2"/>
        </w:numPr>
      </w:pPr>
      <w:r>
        <w:rPr>
          <w:rFonts w:hint="eastAsia"/>
        </w:rPr>
        <w:t>模版7：PU039-01  《履约情况承诺书》。</w:t>
      </w:r>
    </w:p>
    <w:p w14:paraId="5922E867">
      <w:pPr>
        <w:numPr>
          <w:ilvl w:val="0"/>
          <w:numId w:val="2"/>
        </w:numPr>
      </w:pPr>
      <w:r>
        <w:rPr>
          <w:rFonts w:hint="eastAsia"/>
        </w:rPr>
        <w:t>模版8：PU040-01  《无违法记录声明》。</w:t>
      </w:r>
    </w:p>
    <w:p w14:paraId="5B14EA9A">
      <w:pPr>
        <w:spacing w:line="540" w:lineRule="exact"/>
        <w:rPr>
          <w:rFonts w:ascii="宋体" w:hAnsi="宋体" w:eastAsia="宋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077" w:footer="102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FF750"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56635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5663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38657B8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AD34">
    <w:pPr>
      <w:pStyle w:val="8"/>
      <w:pBdr>
        <w:bottom w:val="single" w:color="auto" w:sz="4" w:space="1"/>
      </w:pBdr>
      <w:jc w:val="left"/>
      <w:rPr>
        <w:rFonts w:asciiTheme="minorEastAsia" w:hAnsiTheme="minorEastAsia" w:cstheme="minorEastAsia"/>
        <w:sz w:val="21"/>
        <w:szCs w:val="21"/>
      </w:rPr>
    </w:pPr>
    <w:r>
      <w:rPr>
        <w:rFonts w:hint="eastAsia" w:asciiTheme="minorEastAsia" w:hAnsiTheme="minorEastAsia" w:cstheme="minorEastAsia"/>
        <w:sz w:val="21"/>
        <w:szCs w:val="21"/>
      </w:rPr>
      <w:t xml:space="preserve"> 深圳龙电</w:t>
    </w:r>
    <w:r>
      <w:rPr>
        <w:rFonts w:hint="eastAsia" w:asciiTheme="minorEastAsia" w:hAnsiTheme="minorEastAsia" w:cstheme="minorEastAsia"/>
        <w:sz w:val="21"/>
        <w:szCs w:val="21"/>
        <w:lang w:val="en-US" w:eastAsia="zh-CN"/>
      </w:rPr>
      <w:t>弘瑞</w:t>
    </w:r>
    <w:r>
      <w:rPr>
        <w:rFonts w:hint="eastAsia" w:asciiTheme="minorEastAsia" w:hAnsiTheme="minorEastAsia" w:cstheme="minorEastAsia"/>
        <w:sz w:val="21"/>
        <w:szCs w:val="21"/>
      </w:rPr>
      <w:t xml:space="preserve">控股集团股份有限公司  </w:t>
    </w:r>
    <w:r>
      <w:rPr>
        <w:rFonts w:hint="eastAsia" w:ascii="楷体" w:hAnsi="楷体" w:eastAsia="楷体"/>
      </w:rPr>
      <w:t xml:space="preserve">                         </w:t>
    </w:r>
    <w:r>
      <w:rPr>
        <w:rFonts w:hint="eastAsia" w:asciiTheme="minorEastAsia" w:hAnsiTheme="minorEastAsia" w:cstheme="minorEastAsia"/>
        <w:sz w:val="21"/>
        <w:szCs w:val="21"/>
      </w:rPr>
      <w:t>SLDZ-GZPU-000</w:t>
    </w:r>
    <w:r>
      <w:rPr>
        <w:rFonts w:hint="eastAsia" w:asciiTheme="minorEastAsia" w:hAnsiTheme="minorEastAsia" w:cstheme="minorEastAsia"/>
        <w:sz w:val="21"/>
        <w:szCs w:val="21"/>
        <w:lang w:val="en-US" w:eastAsia="zh-CN"/>
      </w:rPr>
      <w:t>1</w:t>
    </w:r>
    <w:r>
      <w:rPr>
        <w:rFonts w:hint="eastAsia" w:asciiTheme="minorEastAsia" w:hAnsiTheme="minorEastAsia" w:cstheme="minorEastAsia"/>
        <w:sz w:val="21"/>
        <w:szCs w:val="21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36A61"/>
    <w:multiLevelType w:val="singleLevel"/>
    <w:tmpl w:val="D1036A61"/>
    <w:lvl w:ilvl="0" w:tentative="0">
      <w:start w:val="20"/>
      <w:numFmt w:val="decimal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1">
    <w:nsid w:val="DD7DF607"/>
    <w:multiLevelType w:val="singleLevel"/>
    <w:tmpl w:val="DD7DF607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WY2YzA2MDZmYjJjM2FkMGEwMDQ5MDVjZWFhZGEifQ=="/>
  </w:docVars>
  <w:rsids>
    <w:rsidRoot w:val="00110B7C"/>
    <w:rsid w:val="00005213"/>
    <w:rsid w:val="00012283"/>
    <w:rsid w:val="000166C6"/>
    <w:rsid w:val="000170B6"/>
    <w:rsid w:val="0001719E"/>
    <w:rsid w:val="0003125C"/>
    <w:rsid w:val="0003671C"/>
    <w:rsid w:val="000513CA"/>
    <w:rsid w:val="00055581"/>
    <w:rsid w:val="00073306"/>
    <w:rsid w:val="000923C5"/>
    <w:rsid w:val="00092E15"/>
    <w:rsid w:val="000A4454"/>
    <w:rsid w:val="000B0E37"/>
    <w:rsid w:val="000C7620"/>
    <w:rsid w:val="000E38D9"/>
    <w:rsid w:val="000E43B5"/>
    <w:rsid w:val="001079E7"/>
    <w:rsid w:val="00107CE1"/>
    <w:rsid w:val="00110B7C"/>
    <w:rsid w:val="00123952"/>
    <w:rsid w:val="00123D7C"/>
    <w:rsid w:val="00126EDA"/>
    <w:rsid w:val="00134741"/>
    <w:rsid w:val="00142B2E"/>
    <w:rsid w:val="00145FD7"/>
    <w:rsid w:val="00163595"/>
    <w:rsid w:val="00184134"/>
    <w:rsid w:val="001A69EC"/>
    <w:rsid w:val="001B1E4C"/>
    <w:rsid w:val="001B256B"/>
    <w:rsid w:val="001B5EDA"/>
    <w:rsid w:val="001B6B12"/>
    <w:rsid w:val="001C1BCA"/>
    <w:rsid w:val="001E28EB"/>
    <w:rsid w:val="001E2E61"/>
    <w:rsid w:val="001E3CD1"/>
    <w:rsid w:val="001F555E"/>
    <w:rsid w:val="001F74AA"/>
    <w:rsid w:val="0021790D"/>
    <w:rsid w:val="002227B7"/>
    <w:rsid w:val="0023336B"/>
    <w:rsid w:val="0024159B"/>
    <w:rsid w:val="0024424F"/>
    <w:rsid w:val="00256860"/>
    <w:rsid w:val="00260466"/>
    <w:rsid w:val="00260CE1"/>
    <w:rsid w:val="0026126F"/>
    <w:rsid w:val="00263ECB"/>
    <w:rsid w:val="0027727E"/>
    <w:rsid w:val="00284EDA"/>
    <w:rsid w:val="002A5485"/>
    <w:rsid w:val="002B6C96"/>
    <w:rsid w:val="002B703B"/>
    <w:rsid w:val="002C291E"/>
    <w:rsid w:val="002D34FD"/>
    <w:rsid w:val="002E2B9F"/>
    <w:rsid w:val="002F505F"/>
    <w:rsid w:val="0030581C"/>
    <w:rsid w:val="00311546"/>
    <w:rsid w:val="00312312"/>
    <w:rsid w:val="00317950"/>
    <w:rsid w:val="00322DA1"/>
    <w:rsid w:val="00332A0E"/>
    <w:rsid w:val="00343C4C"/>
    <w:rsid w:val="00343DD3"/>
    <w:rsid w:val="00344AE6"/>
    <w:rsid w:val="0035002D"/>
    <w:rsid w:val="003541EB"/>
    <w:rsid w:val="003655A5"/>
    <w:rsid w:val="00371A3D"/>
    <w:rsid w:val="003742F4"/>
    <w:rsid w:val="00376FAE"/>
    <w:rsid w:val="00380C20"/>
    <w:rsid w:val="00381C0B"/>
    <w:rsid w:val="00383829"/>
    <w:rsid w:val="003966B3"/>
    <w:rsid w:val="00397AE0"/>
    <w:rsid w:val="003A78ED"/>
    <w:rsid w:val="003C6FEF"/>
    <w:rsid w:val="003C7649"/>
    <w:rsid w:val="003D19ED"/>
    <w:rsid w:val="003D31B4"/>
    <w:rsid w:val="003F4DC7"/>
    <w:rsid w:val="0040410F"/>
    <w:rsid w:val="00415D50"/>
    <w:rsid w:val="00416E44"/>
    <w:rsid w:val="0042287B"/>
    <w:rsid w:val="004329FE"/>
    <w:rsid w:val="00453135"/>
    <w:rsid w:val="00462B33"/>
    <w:rsid w:val="00476A8E"/>
    <w:rsid w:val="00482851"/>
    <w:rsid w:val="004873D3"/>
    <w:rsid w:val="00497354"/>
    <w:rsid w:val="004A3CE9"/>
    <w:rsid w:val="004A3E2B"/>
    <w:rsid w:val="004A6D4B"/>
    <w:rsid w:val="004C0705"/>
    <w:rsid w:val="004D0D87"/>
    <w:rsid w:val="004D7A7D"/>
    <w:rsid w:val="004E02F4"/>
    <w:rsid w:val="004E60B1"/>
    <w:rsid w:val="00501BB2"/>
    <w:rsid w:val="0050289B"/>
    <w:rsid w:val="005035DA"/>
    <w:rsid w:val="005054FD"/>
    <w:rsid w:val="0050608E"/>
    <w:rsid w:val="00515628"/>
    <w:rsid w:val="0051749F"/>
    <w:rsid w:val="00517A1F"/>
    <w:rsid w:val="005255D7"/>
    <w:rsid w:val="00530155"/>
    <w:rsid w:val="00531505"/>
    <w:rsid w:val="00540DAB"/>
    <w:rsid w:val="005533FE"/>
    <w:rsid w:val="0057066C"/>
    <w:rsid w:val="0057230D"/>
    <w:rsid w:val="005744C4"/>
    <w:rsid w:val="00575F05"/>
    <w:rsid w:val="00580124"/>
    <w:rsid w:val="00581880"/>
    <w:rsid w:val="00596ECD"/>
    <w:rsid w:val="005A09AF"/>
    <w:rsid w:val="005A2C48"/>
    <w:rsid w:val="005A4488"/>
    <w:rsid w:val="005B13B2"/>
    <w:rsid w:val="005C198B"/>
    <w:rsid w:val="005D0071"/>
    <w:rsid w:val="005F342B"/>
    <w:rsid w:val="00602575"/>
    <w:rsid w:val="006106B1"/>
    <w:rsid w:val="00621E56"/>
    <w:rsid w:val="00622C06"/>
    <w:rsid w:val="00637676"/>
    <w:rsid w:val="006408C1"/>
    <w:rsid w:val="0064204C"/>
    <w:rsid w:val="00643BE3"/>
    <w:rsid w:val="00650670"/>
    <w:rsid w:val="00684C8B"/>
    <w:rsid w:val="006A4295"/>
    <w:rsid w:val="006A61C3"/>
    <w:rsid w:val="006A74D0"/>
    <w:rsid w:val="006B19B4"/>
    <w:rsid w:val="006B63A8"/>
    <w:rsid w:val="006D042F"/>
    <w:rsid w:val="006D2A07"/>
    <w:rsid w:val="006D4566"/>
    <w:rsid w:val="006F26E0"/>
    <w:rsid w:val="00701A9D"/>
    <w:rsid w:val="0070739D"/>
    <w:rsid w:val="00711693"/>
    <w:rsid w:val="007179A8"/>
    <w:rsid w:val="00720545"/>
    <w:rsid w:val="007232E0"/>
    <w:rsid w:val="007243F9"/>
    <w:rsid w:val="00727781"/>
    <w:rsid w:val="00731FD8"/>
    <w:rsid w:val="0073705D"/>
    <w:rsid w:val="00750FEF"/>
    <w:rsid w:val="007577C8"/>
    <w:rsid w:val="00760C81"/>
    <w:rsid w:val="007632EA"/>
    <w:rsid w:val="00776360"/>
    <w:rsid w:val="007773F1"/>
    <w:rsid w:val="00780E3B"/>
    <w:rsid w:val="00781D9F"/>
    <w:rsid w:val="007923DB"/>
    <w:rsid w:val="007949BE"/>
    <w:rsid w:val="00797918"/>
    <w:rsid w:val="007A30B7"/>
    <w:rsid w:val="007C4BED"/>
    <w:rsid w:val="007D36DC"/>
    <w:rsid w:val="007D4EAC"/>
    <w:rsid w:val="007E2030"/>
    <w:rsid w:val="007E4CA5"/>
    <w:rsid w:val="00800E98"/>
    <w:rsid w:val="00813DFF"/>
    <w:rsid w:val="00846D54"/>
    <w:rsid w:val="008541D5"/>
    <w:rsid w:val="00872041"/>
    <w:rsid w:val="008724C9"/>
    <w:rsid w:val="00874EE5"/>
    <w:rsid w:val="00882F79"/>
    <w:rsid w:val="00883BC0"/>
    <w:rsid w:val="00884799"/>
    <w:rsid w:val="00884B1D"/>
    <w:rsid w:val="00886469"/>
    <w:rsid w:val="0088664F"/>
    <w:rsid w:val="008C3792"/>
    <w:rsid w:val="008E1887"/>
    <w:rsid w:val="008F080F"/>
    <w:rsid w:val="00903237"/>
    <w:rsid w:val="00921749"/>
    <w:rsid w:val="009236D3"/>
    <w:rsid w:val="00925879"/>
    <w:rsid w:val="009333FA"/>
    <w:rsid w:val="009343A9"/>
    <w:rsid w:val="009354D8"/>
    <w:rsid w:val="00937D95"/>
    <w:rsid w:val="009414B7"/>
    <w:rsid w:val="009462AB"/>
    <w:rsid w:val="009465EE"/>
    <w:rsid w:val="00952C17"/>
    <w:rsid w:val="00973C25"/>
    <w:rsid w:val="00975F96"/>
    <w:rsid w:val="00977A8D"/>
    <w:rsid w:val="00980C7D"/>
    <w:rsid w:val="009813FE"/>
    <w:rsid w:val="00986FD5"/>
    <w:rsid w:val="009B3EA6"/>
    <w:rsid w:val="009B48A6"/>
    <w:rsid w:val="009C157D"/>
    <w:rsid w:val="009D2882"/>
    <w:rsid w:val="009E5347"/>
    <w:rsid w:val="009E545E"/>
    <w:rsid w:val="009E7012"/>
    <w:rsid w:val="00A02560"/>
    <w:rsid w:val="00A03BB3"/>
    <w:rsid w:val="00A0533B"/>
    <w:rsid w:val="00A100A5"/>
    <w:rsid w:val="00A10C7B"/>
    <w:rsid w:val="00A35425"/>
    <w:rsid w:val="00A4393C"/>
    <w:rsid w:val="00A62717"/>
    <w:rsid w:val="00A67F7A"/>
    <w:rsid w:val="00A72298"/>
    <w:rsid w:val="00A73D01"/>
    <w:rsid w:val="00A76868"/>
    <w:rsid w:val="00A90864"/>
    <w:rsid w:val="00AA74FC"/>
    <w:rsid w:val="00AB006E"/>
    <w:rsid w:val="00AB0165"/>
    <w:rsid w:val="00AC0BDB"/>
    <w:rsid w:val="00AC0CE2"/>
    <w:rsid w:val="00AC7867"/>
    <w:rsid w:val="00AC7C1C"/>
    <w:rsid w:val="00AD0801"/>
    <w:rsid w:val="00AD3D09"/>
    <w:rsid w:val="00AD5977"/>
    <w:rsid w:val="00AE20A9"/>
    <w:rsid w:val="00AE627D"/>
    <w:rsid w:val="00AF7665"/>
    <w:rsid w:val="00B01A43"/>
    <w:rsid w:val="00B03908"/>
    <w:rsid w:val="00B0437E"/>
    <w:rsid w:val="00B04ACF"/>
    <w:rsid w:val="00B108E2"/>
    <w:rsid w:val="00B1223A"/>
    <w:rsid w:val="00B17435"/>
    <w:rsid w:val="00B21A07"/>
    <w:rsid w:val="00B23BF0"/>
    <w:rsid w:val="00B33B09"/>
    <w:rsid w:val="00B35614"/>
    <w:rsid w:val="00B537A6"/>
    <w:rsid w:val="00B64457"/>
    <w:rsid w:val="00B7288C"/>
    <w:rsid w:val="00B80E8C"/>
    <w:rsid w:val="00B82481"/>
    <w:rsid w:val="00B94607"/>
    <w:rsid w:val="00B9506A"/>
    <w:rsid w:val="00B955A4"/>
    <w:rsid w:val="00BA7A5F"/>
    <w:rsid w:val="00BC437C"/>
    <w:rsid w:val="00BC757B"/>
    <w:rsid w:val="00BD02E1"/>
    <w:rsid w:val="00BD5CF8"/>
    <w:rsid w:val="00BD69BB"/>
    <w:rsid w:val="00BE32F3"/>
    <w:rsid w:val="00C02DED"/>
    <w:rsid w:val="00C1264C"/>
    <w:rsid w:val="00C2175D"/>
    <w:rsid w:val="00C2197F"/>
    <w:rsid w:val="00C35281"/>
    <w:rsid w:val="00C43C2C"/>
    <w:rsid w:val="00C74C24"/>
    <w:rsid w:val="00C7578A"/>
    <w:rsid w:val="00C86504"/>
    <w:rsid w:val="00CB5C0E"/>
    <w:rsid w:val="00CD2DDB"/>
    <w:rsid w:val="00CD32D2"/>
    <w:rsid w:val="00CE03A9"/>
    <w:rsid w:val="00CF6A1C"/>
    <w:rsid w:val="00D01EE8"/>
    <w:rsid w:val="00D03E30"/>
    <w:rsid w:val="00D04A66"/>
    <w:rsid w:val="00D2605B"/>
    <w:rsid w:val="00D43EC1"/>
    <w:rsid w:val="00D678BC"/>
    <w:rsid w:val="00D713A1"/>
    <w:rsid w:val="00D72896"/>
    <w:rsid w:val="00D72BB7"/>
    <w:rsid w:val="00D74C00"/>
    <w:rsid w:val="00D777A7"/>
    <w:rsid w:val="00D7798C"/>
    <w:rsid w:val="00D935DF"/>
    <w:rsid w:val="00D95ED8"/>
    <w:rsid w:val="00DA7261"/>
    <w:rsid w:val="00DB661E"/>
    <w:rsid w:val="00DC0324"/>
    <w:rsid w:val="00DC3C69"/>
    <w:rsid w:val="00DD4F8C"/>
    <w:rsid w:val="00DD5624"/>
    <w:rsid w:val="00DF00BE"/>
    <w:rsid w:val="00DF37C6"/>
    <w:rsid w:val="00E0126D"/>
    <w:rsid w:val="00E047A8"/>
    <w:rsid w:val="00E12162"/>
    <w:rsid w:val="00E14D7C"/>
    <w:rsid w:val="00E225B9"/>
    <w:rsid w:val="00E307D3"/>
    <w:rsid w:val="00E31353"/>
    <w:rsid w:val="00E47617"/>
    <w:rsid w:val="00E53332"/>
    <w:rsid w:val="00E7209D"/>
    <w:rsid w:val="00E82E7E"/>
    <w:rsid w:val="00E96A17"/>
    <w:rsid w:val="00EA2DE4"/>
    <w:rsid w:val="00EA3FA7"/>
    <w:rsid w:val="00EA72C3"/>
    <w:rsid w:val="00EB0D4E"/>
    <w:rsid w:val="00EC1FFE"/>
    <w:rsid w:val="00EC3458"/>
    <w:rsid w:val="00EC5C82"/>
    <w:rsid w:val="00EC67F9"/>
    <w:rsid w:val="00ED0CC0"/>
    <w:rsid w:val="00EE01B9"/>
    <w:rsid w:val="00EF0303"/>
    <w:rsid w:val="00EF2AEC"/>
    <w:rsid w:val="00EF4A23"/>
    <w:rsid w:val="00EF70F2"/>
    <w:rsid w:val="00F06585"/>
    <w:rsid w:val="00F146B4"/>
    <w:rsid w:val="00F221B0"/>
    <w:rsid w:val="00F24A56"/>
    <w:rsid w:val="00F355FF"/>
    <w:rsid w:val="00F413B4"/>
    <w:rsid w:val="00F41453"/>
    <w:rsid w:val="00F424D7"/>
    <w:rsid w:val="00F8131E"/>
    <w:rsid w:val="00F82BC2"/>
    <w:rsid w:val="00F9365A"/>
    <w:rsid w:val="00F96250"/>
    <w:rsid w:val="00FA297D"/>
    <w:rsid w:val="00FA5A51"/>
    <w:rsid w:val="00FA6A0D"/>
    <w:rsid w:val="00FB35C7"/>
    <w:rsid w:val="00FE0CD5"/>
    <w:rsid w:val="00FE4D69"/>
    <w:rsid w:val="01285FF6"/>
    <w:rsid w:val="024535A0"/>
    <w:rsid w:val="0284056C"/>
    <w:rsid w:val="03E017D2"/>
    <w:rsid w:val="04247911"/>
    <w:rsid w:val="04F27A0F"/>
    <w:rsid w:val="054E09BE"/>
    <w:rsid w:val="06624721"/>
    <w:rsid w:val="077C1812"/>
    <w:rsid w:val="07CA4C73"/>
    <w:rsid w:val="07E26746"/>
    <w:rsid w:val="086C7689"/>
    <w:rsid w:val="08A54D99"/>
    <w:rsid w:val="08BA0844"/>
    <w:rsid w:val="0913453F"/>
    <w:rsid w:val="09D122E9"/>
    <w:rsid w:val="0A024B2F"/>
    <w:rsid w:val="0A6C0264"/>
    <w:rsid w:val="0B416FFB"/>
    <w:rsid w:val="0B725406"/>
    <w:rsid w:val="0BD15DC0"/>
    <w:rsid w:val="0BFC5617"/>
    <w:rsid w:val="0C0F70F9"/>
    <w:rsid w:val="0C345CDD"/>
    <w:rsid w:val="0C766688"/>
    <w:rsid w:val="0C7B653C"/>
    <w:rsid w:val="0D814026"/>
    <w:rsid w:val="0DB8556E"/>
    <w:rsid w:val="0E0367E9"/>
    <w:rsid w:val="0E5C32EF"/>
    <w:rsid w:val="0ECC7523"/>
    <w:rsid w:val="0ED87A7D"/>
    <w:rsid w:val="0F7A6F7F"/>
    <w:rsid w:val="10C32394"/>
    <w:rsid w:val="10C44BA1"/>
    <w:rsid w:val="10C85AC8"/>
    <w:rsid w:val="10E723F2"/>
    <w:rsid w:val="10EC0A78"/>
    <w:rsid w:val="141F00F5"/>
    <w:rsid w:val="146124BC"/>
    <w:rsid w:val="146F0D0C"/>
    <w:rsid w:val="14CB5B87"/>
    <w:rsid w:val="14CD5DA3"/>
    <w:rsid w:val="154E53A4"/>
    <w:rsid w:val="15A5287C"/>
    <w:rsid w:val="15EA64E1"/>
    <w:rsid w:val="160475A2"/>
    <w:rsid w:val="16133C89"/>
    <w:rsid w:val="16257519"/>
    <w:rsid w:val="16273291"/>
    <w:rsid w:val="16400D28"/>
    <w:rsid w:val="16CD5BE6"/>
    <w:rsid w:val="17045380"/>
    <w:rsid w:val="174B47D6"/>
    <w:rsid w:val="17683B61"/>
    <w:rsid w:val="17887565"/>
    <w:rsid w:val="17984446"/>
    <w:rsid w:val="181E317A"/>
    <w:rsid w:val="187C5B16"/>
    <w:rsid w:val="189B5187"/>
    <w:rsid w:val="18F2402A"/>
    <w:rsid w:val="1AEC0E63"/>
    <w:rsid w:val="1C5841A4"/>
    <w:rsid w:val="1C76231D"/>
    <w:rsid w:val="1C7865F4"/>
    <w:rsid w:val="1C964CCC"/>
    <w:rsid w:val="1CB729C0"/>
    <w:rsid w:val="1CFC0FD3"/>
    <w:rsid w:val="1D9E208B"/>
    <w:rsid w:val="1DBE44DB"/>
    <w:rsid w:val="1E2D4A12"/>
    <w:rsid w:val="1E34491E"/>
    <w:rsid w:val="1E7554E1"/>
    <w:rsid w:val="1F10015D"/>
    <w:rsid w:val="21ED1832"/>
    <w:rsid w:val="235002CB"/>
    <w:rsid w:val="23B32608"/>
    <w:rsid w:val="23ED78C8"/>
    <w:rsid w:val="244F0582"/>
    <w:rsid w:val="24A65CC9"/>
    <w:rsid w:val="25184E18"/>
    <w:rsid w:val="255B6AB3"/>
    <w:rsid w:val="264818A0"/>
    <w:rsid w:val="26773DC1"/>
    <w:rsid w:val="269C7383"/>
    <w:rsid w:val="26B172D2"/>
    <w:rsid w:val="27802971"/>
    <w:rsid w:val="27C9064C"/>
    <w:rsid w:val="27DF2DEF"/>
    <w:rsid w:val="284D3CC8"/>
    <w:rsid w:val="28EA6ACC"/>
    <w:rsid w:val="291678C1"/>
    <w:rsid w:val="295403E9"/>
    <w:rsid w:val="2A0C2A72"/>
    <w:rsid w:val="2A21651D"/>
    <w:rsid w:val="2A905BD7"/>
    <w:rsid w:val="2AF14141"/>
    <w:rsid w:val="2B886128"/>
    <w:rsid w:val="2B940F71"/>
    <w:rsid w:val="2BAD4E87"/>
    <w:rsid w:val="2C285414"/>
    <w:rsid w:val="2D1E2DA3"/>
    <w:rsid w:val="2DD42B0F"/>
    <w:rsid w:val="2DFD4DC4"/>
    <w:rsid w:val="2E0217E2"/>
    <w:rsid w:val="2E3A7749"/>
    <w:rsid w:val="2EE43FBD"/>
    <w:rsid w:val="2EEA15D4"/>
    <w:rsid w:val="2EEF6F55"/>
    <w:rsid w:val="30261A67"/>
    <w:rsid w:val="30913CD1"/>
    <w:rsid w:val="31857DC3"/>
    <w:rsid w:val="31B732C3"/>
    <w:rsid w:val="323E39E4"/>
    <w:rsid w:val="32911D66"/>
    <w:rsid w:val="32D61E6F"/>
    <w:rsid w:val="33095DA0"/>
    <w:rsid w:val="33222098"/>
    <w:rsid w:val="3488696F"/>
    <w:rsid w:val="34B00BC9"/>
    <w:rsid w:val="34FB796B"/>
    <w:rsid w:val="35004F81"/>
    <w:rsid w:val="35A149B6"/>
    <w:rsid w:val="36064819"/>
    <w:rsid w:val="36B64491"/>
    <w:rsid w:val="36D6243D"/>
    <w:rsid w:val="3701395E"/>
    <w:rsid w:val="37054AD1"/>
    <w:rsid w:val="3720725D"/>
    <w:rsid w:val="37295817"/>
    <w:rsid w:val="375D7A73"/>
    <w:rsid w:val="37903EA1"/>
    <w:rsid w:val="379F6CD3"/>
    <w:rsid w:val="37D715D0"/>
    <w:rsid w:val="383E32D2"/>
    <w:rsid w:val="38673C95"/>
    <w:rsid w:val="38C61DEC"/>
    <w:rsid w:val="398B750F"/>
    <w:rsid w:val="39B56C69"/>
    <w:rsid w:val="39CB0253"/>
    <w:rsid w:val="3A013C75"/>
    <w:rsid w:val="3A3810E1"/>
    <w:rsid w:val="3AB24F6F"/>
    <w:rsid w:val="3AF70BD4"/>
    <w:rsid w:val="3B4107FE"/>
    <w:rsid w:val="3B716BD9"/>
    <w:rsid w:val="3CAD3DC8"/>
    <w:rsid w:val="3CD7429A"/>
    <w:rsid w:val="3DA06C9D"/>
    <w:rsid w:val="3E1F320A"/>
    <w:rsid w:val="3E234DEB"/>
    <w:rsid w:val="3E4660FB"/>
    <w:rsid w:val="3E8A248B"/>
    <w:rsid w:val="3E9E5F37"/>
    <w:rsid w:val="3FF73B50"/>
    <w:rsid w:val="40275AB8"/>
    <w:rsid w:val="408E5B37"/>
    <w:rsid w:val="4135614B"/>
    <w:rsid w:val="416718EC"/>
    <w:rsid w:val="42090150"/>
    <w:rsid w:val="42BC698B"/>
    <w:rsid w:val="42C7137F"/>
    <w:rsid w:val="42DF267A"/>
    <w:rsid w:val="444A7FC7"/>
    <w:rsid w:val="446C43E1"/>
    <w:rsid w:val="4498799A"/>
    <w:rsid w:val="45062140"/>
    <w:rsid w:val="45247188"/>
    <w:rsid w:val="45304E67"/>
    <w:rsid w:val="453E2908"/>
    <w:rsid w:val="45AA120D"/>
    <w:rsid w:val="45C85F51"/>
    <w:rsid w:val="46C027C2"/>
    <w:rsid w:val="48594C7C"/>
    <w:rsid w:val="48E409EA"/>
    <w:rsid w:val="49247038"/>
    <w:rsid w:val="49496A9F"/>
    <w:rsid w:val="49576D0B"/>
    <w:rsid w:val="497776C5"/>
    <w:rsid w:val="49845D29"/>
    <w:rsid w:val="4A003601"/>
    <w:rsid w:val="4A544A33"/>
    <w:rsid w:val="4A834233"/>
    <w:rsid w:val="4B730D66"/>
    <w:rsid w:val="4BED5E07"/>
    <w:rsid w:val="4C177328"/>
    <w:rsid w:val="4C7D362F"/>
    <w:rsid w:val="4CC528E0"/>
    <w:rsid w:val="4CFF2296"/>
    <w:rsid w:val="4D654355"/>
    <w:rsid w:val="4D866B9F"/>
    <w:rsid w:val="4DAC584E"/>
    <w:rsid w:val="4EAC1FAA"/>
    <w:rsid w:val="4EAD5D22"/>
    <w:rsid w:val="4EF63225"/>
    <w:rsid w:val="4F3B1580"/>
    <w:rsid w:val="4F7725B8"/>
    <w:rsid w:val="506F7733"/>
    <w:rsid w:val="50854860"/>
    <w:rsid w:val="508E6676"/>
    <w:rsid w:val="50B05655"/>
    <w:rsid w:val="50B67110"/>
    <w:rsid w:val="51222678"/>
    <w:rsid w:val="514069D9"/>
    <w:rsid w:val="51960CEF"/>
    <w:rsid w:val="51E67581"/>
    <w:rsid w:val="52261F8E"/>
    <w:rsid w:val="5264494A"/>
    <w:rsid w:val="532F387A"/>
    <w:rsid w:val="53764934"/>
    <w:rsid w:val="545253A1"/>
    <w:rsid w:val="551B5793"/>
    <w:rsid w:val="557B26D6"/>
    <w:rsid w:val="563F543A"/>
    <w:rsid w:val="56A45C5C"/>
    <w:rsid w:val="56D77DE0"/>
    <w:rsid w:val="57407733"/>
    <w:rsid w:val="57790B90"/>
    <w:rsid w:val="57EC60BC"/>
    <w:rsid w:val="580C6F50"/>
    <w:rsid w:val="585A2A77"/>
    <w:rsid w:val="586E207E"/>
    <w:rsid w:val="58BF28DA"/>
    <w:rsid w:val="59C4289D"/>
    <w:rsid w:val="5AB778E1"/>
    <w:rsid w:val="5B1E7D8B"/>
    <w:rsid w:val="5B4F6FAF"/>
    <w:rsid w:val="5BB228B2"/>
    <w:rsid w:val="5BD162DE"/>
    <w:rsid w:val="5CD728E8"/>
    <w:rsid w:val="5CEE378D"/>
    <w:rsid w:val="5D5A7075"/>
    <w:rsid w:val="5DAC1766"/>
    <w:rsid w:val="5ED115B9"/>
    <w:rsid w:val="5F2B2A77"/>
    <w:rsid w:val="5F3E02D6"/>
    <w:rsid w:val="5FBB029F"/>
    <w:rsid w:val="5FF66D53"/>
    <w:rsid w:val="604638E0"/>
    <w:rsid w:val="60B42F40"/>
    <w:rsid w:val="60B44CEE"/>
    <w:rsid w:val="614E6EF1"/>
    <w:rsid w:val="615862EA"/>
    <w:rsid w:val="61720E31"/>
    <w:rsid w:val="61BC02FE"/>
    <w:rsid w:val="629A3EA0"/>
    <w:rsid w:val="62A45909"/>
    <w:rsid w:val="63161C90"/>
    <w:rsid w:val="63A6046B"/>
    <w:rsid w:val="644F5459"/>
    <w:rsid w:val="64C64FF0"/>
    <w:rsid w:val="6525440C"/>
    <w:rsid w:val="65750EF0"/>
    <w:rsid w:val="65901886"/>
    <w:rsid w:val="65AD49C0"/>
    <w:rsid w:val="65F84A33"/>
    <w:rsid w:val="66334228"/>
    <w:rsid w:val="66B07D06"/>
    <w:rsid w:val="67236729"/>
    <w:rsid w:val="683F7593"/>
    <w:rsid w:val="685E5C6B"/>
    <w:rsid w:val="696325FA"/>
    <w:rsid w:val="697D4817"/>
    <w:rsid w:val="69CE5072"/>
    <w:rsid w:val="6A5D1F52"/>
    <w:rsid w:val="6A5D7BDE"/>
    <w:rsid w:val="6AC67AF8"/>
    <w:rsid w:val="6AE54422"/>
    <w:rsid w:val="6B0074AE"/>
    <w:rsid w:val="6BD10E4A"/>
    <w:rsid w:val="6D695BED"/>
    <w:rsid w:val="6E041063"/>
    <w:rsid w:val="6E95615F"/>
    <w:rsid w:val="6EB73860"/>
    <w:rsid w:val="6EBF142E"/>
    <w:rsid w:val="6F4D759B"/>
    <w:rsid w:val="700215D2"/>
    <w:rsid w:val="70076BE8"/>
    <w:rsid w:val="701B7AA3"/>
    <w:rsid w:val="72203F91"/>
    <w:rsid w:val="734A0546"/>
    <w:rsid w:val="73E91686"/>
    <w:rsid w:val="74842EFD"/>
    <w:rsid w:val="7501454E"/>
    <w:rsid w:val="756E770A"/>
    <w:rsid w:val="75DC501C"/>
    <w:rsid w:val="760D2A7F"/>
    <w:rsid w:val="7649745B"/>
    <w:rsid w:val="7662101C"/>
    <w:rsid w:val="7677439C"/>
    <w:rsid w:val="76780840"/>
    <w:rsid w:val="76D67314"/>
    <w:rsid w:val="77336515"/>
    <w:rsid w:val="77471FC0"/>
    <w:rsid w:val="77BF249E"/>
    <w:rsid w:val="78015834"/>
    <w:rsid w:val="783E7867"/>
    <w:rsid w:val="786D6A7D"/>
    <w:rsid w:val="78882890"/>
    <w:rsid w:val="792043D2"/>
    <w:rsid w:val="79724D36"/>
    <w:rsid w:val="79A8143C"/>
    <w:rsid w:val="79D044EF"/>
    <w:rsid w:val="7A5C3FD5"/>
    <w:rsid w:val="7A796935"/>
    <w:rsid w:val="7AC1208A"/>
    <w:rsid w:val="7AE91D0C"/>
    <w:rsid w:val="7B1B124E"/>
    <w:rsid w:val="7BB93599"/>
    <w:rsid w:val="7BEC7DC1"/>
    <w:rsid w:val="7D074C04"/>
    <w:rsid w:val="7D4A45B8"/>
    <w:rsid w:val="7D52346D"/>
    <w:rsid w:val="7D676F18"/>
    <w:rsid w:val="7D711B45"/>
    <w:rsid w:val="7DD65E4C"/>
    <w:rsid w:val="7E9B09DC"/>
    <w:rsid w:val="7F345567"/>
    <w:rsid w:val="7F9C0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8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20"/>
    </w:rPr>
  </w:style>
  <w:style w:type="paragraph" w:styleId="4">
    <w:name w:val="Body Text"/>
    <w:basedOn w:val="1"/>
    <w:link w:val="22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Plain Text"/>
    <w:basedOn w:val="1"/>
    <w:link w:val="24"/>
    <w:qFormat/>
    <w:uiPriority w:val="0"/>
    <w:rPr>
      <w:rFonts w:ascii="宋体" w:hAnsi="Courier New" w:eastAsia="宋体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 w:after="120"/>
    </w:pPr>
    <w:rPr>
      <w:rFonts w:ascii="Times New Roman" w:hAnsi="Times New Roman" w:eastAsia="宋体" w:cs="Times New Roman"/>
      <w:b/>
      <w:caps/>
      <w:szCs w:val="20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正文文本 3 字符"/>
    <w:basedOn w:val="11"/>
    <w:semiHidden/>
    <w:qFormat/>
    <w:uiPriority w:val="99"/>
    <w:rPr>
      <w:sz w:val="16"/>
      <w:szCs w:val="16"/>
    </w:rPr>
  </w:style>
  <w:style w:type="character" w:customStyle="1" w:styleId="18">
    <w:name w:val="正文文本 3 字符1"/>
    <w:link w:val="3"/>
    <w:qFormat/>
    <w:locked/>
    <w:uiPriority w:val="0"/>
    <w:rPr>
      <w:rFonts w:ascii="Times New Roman" w:hAnsi="Times New Roman" w:eastAsia="宋体" w:cs="Times New Roman"/>
      <w:sz w:val="16"/>
      <w:szCs w:val="20"/>
    </w:rPr>
  </w:style>
  <w:style w:type="character" w:customStyle="1" w:styleId="19">
    <w:name w:val="标题 1 字符"/>
    <w:basedOn w:val="11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1 字符1"/>
    <w:link w:val="2"/>
    <w:qFormat/>
    <w:locked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 字符"/>
    <w:basedOn w:val="11"/>
    <w:semiHidden/>
    <w:qFormat/>
    <w:uiPriority w:val="99"/>
  </w:style>
  <w:style w:type="character" w:customStyle="1" w:styleId="22">
    <w:name w:val="正文文本 字符1"/>
    <w:link w:val="4"/>
    <w:qFormat/>
    <w:locked/>
    <w:uiPriority w:val="0"/>
    <w:rPr>
      <w:rFonts w:ascii="Times New Roman" w:hAnsi="Times New Roman" w:eastAsia="宋体" w:cs="Times New Roman"/>
      <w:szCs w:val="20"/>
    </w:rPr>
  </w:style>
  <w:style w:type="character" w:customStyle="1" w:styleId="23">
    <w:name w:val="正文文本 Char"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4">
    <w:name w:val="纯文本 字符1"/>
    <w:link w:val="6"/>
    <w:qFormat/>
    <w:uiPriority w:val="0"/>
    <w:rPr>
      <w:rFonts w:ascii="宋体" w:hAnsi="Courier New" w:eastAsia="宋体"/>
    </w:rPr>
  </w:style>
  <w:style w:type="character" w:customStyle="1" w:styleId="25">
    <w:name w:val="纯文本 字符"/>
    <w:basedOn w:val="11"/>
    <w:semiHidden/>
    <w:qFormat/>
    <w:uiPriority w:val="99"/>
    <w:rPr>
      <w:rFonts w:hAnsi="Courier New" w:cs="Courier New" w:asciiTheme="minorEastAsia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paragraph" w:customStyle="1" w:styleId="27">
    <w:name w:val="样式1"/>
    <w:basedOn w:val="1"/>
    <w:qFormat/>
    <w:uiPriority w:val="0"/>
    <w:pPr>
      <w:spacing w:line="500" w:lineRule="exact"/>
      <w:jc w:val="center"/>
    </w:pPr>
    <w:rPr>
      <w:rFonts w:ascii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79F51-722B-4449-BD66-93EA625FD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2813</Words>
  <Characters>3126</Characters>
  <Lines>34</Lines>
  <Paragraphs>9</Paragraphs>
  <TotalTime>49</TotalTime>
  <ScaleCrop>false</ScaleCrop>
  <LinksUpToDate>false</LinksUpToDate>
  <CharactersWithSpaces>3419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2021-03-15T07:33:00Z</dcterms:created>
  <dc:creator>00012874-杨卫亚</dc:creator>
  <cp:lastModifiedBy>CGHKX</cp:lastModifiedBy>
  <dcterms:modified xsi:type="dcterms:W3CDTF">2026-04-02T06:41:58Z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85A51B03E181439BA0BA51DA0B0079F3_13</vt:lpwstr>
  </property>
  <property fmtid="{D5CDD505-2E9C-101B-9397-08002B2CF9AE}" pid="4" name="KSOTemplateDocerSaveRecord">
    <vt:lpwstr>eyJoZGlkIjoiMGY2ODMwZTViOTc2YWQ2Nzg2MTQ2MmVmNTYwMGRlMGEiLCJ1c2VySWQiOiI1OTAzODc5ODkifQ==</vt:lpwstr>
  </property>
</Properties>
</file>